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52" w:type="dxa"/>
        <w:tblLook w:val="01E0"/>
      </w:tblPr>
      <w:tblGrid>
        <w:gridCol w:w="3960"/>
        <w:gridCol w:w="5760"/>
      </w:tblGrid>
      <w:tr w:rsidR="00DF1455">
        <w:tc>
          <w:tcPr>
            <w:tcW w:w="3960" w:type="dxa"/>
          </w:tcPr>
          <w:p w:rsidR="00DF1455" w:rsidRDefault="00603668">
            <w:pPr>
              <w:jc w:val="center"/>
              <w:rPr>
                <w:rFonts w:ascii="Times New Roman" w:hAnsi="Times New Roman" w:cs="Times New Roman"/>
                <w:sz w:val="26"/>
                <w:szCs w:val="26"/>
              </w:rPr>
            </w:pPr>
            <w:r>
              <w:rPr>
                <w:rFonts w:ascii="Times New Roman" w:hAnsi="Times New Roman" w:cs="Times New Roman"/>
                <w:sz w:val="26"/>
                <w:szCs w:val="26"/>
              </w:rPr>
              <w:t xml:space="preserve">UBND HUYỆN </w:t>
            </w:r>
            <w:r w:rsidR="0020104D">
              <w:rPr>
                <w:rFonts w:ascii="Times New Roman" w:hAnsi="Times New Roman" w:cs="Times New Roman"/>
                <w:sz w:val="26"/>
                <w:szCs w:val="26"/>
              </w:rPr>
              <w:t>Ý YÊN</w:t>
            </w:r>
          </w:p>
          <w:p w:rsidR="00DF1455" w:rsidRDefault="0020104D">
            <w:pPr>
              <w:jc w:val="center"/>
              <w:rPr>
                <w:rFonts w:ascii="Times New Roman" w:hAnsi="Times New Roman" w:cs="Times New Roman"/>
                <w:b/>
                <w:sz w:val="26"/>
                <w:szCs w:val="26"/>
              </w:rPr>
            </w:pPr>
            <w:r>
              <w:rPr>
                <w:rFonts w:ascii="Times New Roman" w:hAnsi="Times New Roman" w:cs="Times New Roman"/>
                <w:b/>
                <w:sz w:val="26"/>
                <w:szCs w:val="26"/>
              </w:rPr>
              <w:t>TRƯỜNG TH YÊN HỒNG</w:t>
            </w:r>
          </w:p>
          <w:p w:rsidR="00DF1455" w:rsidRDefault="00997AEC">
            <w:pPr>
              <w:jc w:val="center"/>
              <w:rPr>
                <w:rFonts w:ascii="Times New Roman" w:hAnsi="Times New Roman" w:cs="Times New Roman"/>
                <w:b/>
                <w:sz w:val="26"/>
                <w:szCs w:val="26"/>
              </w:rPr>
            </w:pPr>
            <w:r w:rsidRPr="00997AEC">
              <w:rPr>
                <w:rFonts w:ascii="Times New Roman" w:hAnsi="Times New Roman" w:cs="Times New Roman"/>
              </w:rPr>
              <w:pict>
                <v:line id="_x0000_s1029" style="position:absolute;left:0;text-align:left;z-index:251661312" from="57.6pt,2.1pt" to="129.6pt,2.1pt"/>
              </w:pict>
            </w:r>
          </w:p>
          <w:p w:rsidR="00DF1455" w:rsidRDefault="0020104D">
            <w:pPr>
              <w:jc w:val="center"/>
              <w:rPr>
                <w:rFonts w:ascii="Times New Roman" w:hAnsi="Times New Roman" w:cs="Times New Roman"/>
                <w:sz w:val="26"/>
                <w:szCs w:val="26"/>
              </w:rPr>
            </w:pPr>
            <w:r>
              <w:rPr>
                <w:rFonts w:ascii="Times New Roman" w:hAnsi="Times New Roman" w:cs="Times New Roman"/>
                <w:sz w:val="26"/>
                <w:szCs w:val="26"/>
              </w:rPr>
              <w:t>Số: 12/QĐ-NTr</w:t>
            </w:r>
          </w:p>
        </w:tc>
        <w:tc>
          <w:tcPr>
            <w:tcW w:w="5760" w:type="dxa"/>
          </w:tcPr>
          <w:p w:rsidR="00DF1455" w:rsidRDefault="0020104D">
            <w:pPr>
              <w:jc w:val="center"/>
              <w:rPr>
                <w:rFonts w:ascii="Times New Roman" w:hAnsi="Times New Roman" w:cs="Times New Roman"/>
                <w:b/>
                <w:sz w:val="26"/>
                <w:szCs w:val="26"/>
              </w:rPr>
            </w:pPr>
            <w:r>
              <w:rPr>
                <w:rFonts w:ascii="Times New Roman" w:hAnsi="Times New Roman" w:cs="Times New Roman"/>
                <w:b/>
                <w:sz w:val="26"/>
                <w:szCs w:val="26"/>
              </w:rPr>
              <w:t>CỘNG HOÀ XÃ HỘI CHỦ NGHĨA VIỆT NAM</w:t>
            </w:r>
          </w:p>
          <w:p w:rsidR="00DF1455" w:rsidRDefault="0020104D">
            <w:pPr>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DF1455" w:rsidRDefault="00997AEC">
            <w:pPr>
              <w:jc w:val="center"/>
              <w:rPr>
                <w:rFonts w:ascii="Times New Roman" w:hAnsi="Times New Roman" w:cs="Times New Roman"/>
                <w:sz w:val="26"/>
                <w:szCs w:val="26"/>
              </w:rPr>
            </w:pPr>
            <w:r w:rsidRPr="00997AEC">
              <w:rPr>
                <w:rFonts w:ascii="Times New Roman" w:hAnsi="Times New Roman" w:cs="Times New Roman"/>
              </w:rPr>
              <w:pict>
                <v:line id="_x0000_s1030" style="position:absolute;left:0;text-align:left;z-index:251662336" from="54.4pt,2.95pt" to="225.4pt,2.95pt"/>
              </w:pict>
            </w:r>
          </w:p>
          <w:p w:rsidR="00DF1455" w:rsidRDefault="0020104D">
            <w:pPr>
              <w:jc w:val="center"/>
              <w:rPr>
                <w:rFonts w:ascii="Times New Roman" w:hAnsi="Times New Roman" w:cs="Times New Roman"/>
                <w:sz w:val="26"/>
                <w:szCs w:val="26"/>
                <w:lang w:val="vi-VN"/>
              </w:rPr>
            </w:pPr>
            <w:r>
              <w:rPr>
                <w:rFonts w:ascii="Times New Roman" w:hAnsi="Times New Roman" w:cs="Times New Roman"/>
                <w:i/>
                <w:sz w:val="26"/>
                <w:szCs w:val="26"/>
              </w:rPr>
              <w:t xml:space="preserve">                 Yên Hồng, ngày </w:t>
            </w:r>
            <w:r>
              <w:rPr>
                <w:rFonts w:ascii="Times New Roman" w:hAnsi="Times New Roman" w:cs="Times New Roman"/>
                <w:i/>
                <w:sz w:val="26"/>
                <w:szCs w:val="26"/>
                <w:lang w:val="vi-VN"/>
              </w:rPr>
              <w:t>05</w:t>
            </w:r>
            <w:r>
              <w:rPr>
                <w:rFonts w:ascii="Times New Roman" w:hAnsi="Times New Roman" w:cs="Times New Roman"/>
                <w:i/>
                <w:sz w:val="26"/>
                <w:szCs w:val="26"/>
              </w:rPr>
              <w:t xml:space="preserve"> tháng </w:t>
            </w:r>
            <w:r>
              <w:rPr>
                <w:rFonts w:ascii="Times New Roman" w:hAnsi="Times New Roman" w:cs="Times New Roman"/>
                <w:i/>
                <w:sz w:val="26"/>
                <w:szCs w:val="26"/>
                <w:lang w:val="vi-VN"/>
              </w:rPr>
              <w:t>05</w:t>
            </w:r>
            <w:r>
              <w:rPr>
                <w:rFonts w:ascii="Times New Roman" w:hAnsi="Times New Roman" w:cs="Times New Roman"/>
                <w:i/>
                <w:sz w:val="26"/>
                <w:szCs w:val="26"/>
              </w:rPr>
              <w:t xml:space="preserve"> năm 202</w:t>
            </w:r>
            <w:r>
              <w:rPr>
                <w:rFonts w:ascii="Times New Roman" w:hAnsi="Times New Roman" w:cs="Times New Roman"/>
                <w:i/>
                <w:sz w:val="26"/>
                <w:szCs w:val="26"/>
                <w:lang w:val="vi-VN"/>
              </w:rPr>
              <w:t>1</w:t>
            </w:r>
          </w:p>
        </w:tc>
      </w:tr>
    </w:tbl>
    <w:p w:rsidR="00DF1455" w:rsidRDefault="00DF1455">
      <w:pPr>
        <w:rPr>
          <w:rFonts w:ascii="Times New Roman" w:hAnsi="Times New Roman" w:cs="Times New Roman"/>
          <w:b/>
          <w:sz w:val="18"/>
          <w:szCs w:val="26"/>
        </w:rPr>
      </w:pPr>
    </w:p>
    <w:p w:rsidR="00DF1455" w:rsidRDefault="00DF1455">
      <w:pPr>
        <w:rPr>
          <w:rFonts w:ascii="Times New Roman" w:hAnsi="Times New Roman" w:cs="Times New Roman"/>
          <w:b/>
          <w:sz w:val="18"/>
          <w:szCs w:val="26"/>
        </w:rPr>
      </w:pPr>
    </w:p>
    <w:p w:rsidR="00DF1455" w:rsidRDefault="00DF1455">
      <w:pPr>
        <w:tabs>
          <w:tab w:val="left" w:pos="720"/>
        </w:tabs>
        <w:jc w:val="center"/>
        <w:rPr>
          <w:rFonts w:ascii="Times New Roman" w:hAnsi="Times New Roman" w:cs="Times New Roman"/>
          <w:sz w:val="14"/>
        </w:rPr>
      </w:pPr>
    </w:p>
    <w:p w:rsidR="00DF1455" w:rsidRDefault="0020104D">
      <w:pPr>
        <w:tabs>
          <w:tab w:val="left" w:pos="720"/>
        </w:tabs>
        <w:jc w:val="center"/>
        <w:rPr>
          <w:rFonts w:ascii="Times New Roman" w:hAnsi="Times New Roman" w:cs="Times New Roman"/>
          <w:b/>
          <w:sz w:val="28"/>
        </w:rPr>
      </w:pPr>
      <w:r>
        <w:rPr>
          <w:rFonts w:ascii="Times New Roman" w:hAnsi="Times New Roman" w:cs="Times New Roman"/>
          <w:b/>
          <w:sz w:val="28"/>
        </w:rPr>
        <w:t>QUYẾT ĐỊNH</w:t>
      </w:r>
    </w:p>
    <w:p w:rsidR="00DF1455" w:rsidRDefault="0020104D">
      <w:pPr>
        <w:tabs>
          <w:tab w:val="left" w:pos="720"/>
        </w:tabs>
        <w:jc w:val="center"/>
        <w:rPr>
          <w:rFonts w:ascii="Times New Roman" w:hAnsi="Times New Roman"/>
          <w:b/>
          <w:iCs/>
          <w:sz w:val="26"/>
          <w:szCs w:val="26"/>
        </w:rPr>
      </w:pPr>
      <w:r>
        <w:rPr>
          <w:rFonts w:ascii="Times New Roman" w:hAnsi="Times New Roman"/>
          <w:b/>
          <w:iCs/>
          <w:sz w:val="26"/>
          <w:szCs w:val="26"/>
        </w:rPr>
        <w:t>Phê duyệt Danh mục Sách giáo khoa lớp 2 sử dụng trong trường Tiểu học Yên Hồng,</w:t>
      </w:r>
    </w:p>
    <w:p w:rsidR="00DF1455" w:rsidRDefault="0020104D">
      <w:pPr>
        <w:tabs>
          <w:tab w:val="left" w:pos="720"/>
        </w:tabs>
        <w:jc w:val="center"/>
        <w:rPr>
          <w:rFonts w:ascii="Times New Roman" w:hAnsi="Times New Roman" w:cs="Times New Roman"/>
          <w:b/>
          <w:sz w:val="26"/>
          <w:szCs w:val="26"/>
        </w:rPr>
      </w:pPr>
      <w:r>
        <w:rPr>
          <w:rFonts w:ascii="Times New Roman" w:hAnsi="Times New Roman"/>
          <w:b/>
          <w:iCs/>
          <w:sz w:val="26"/>
          <w:szCs w:val="26"/>
        </w:rPr>
        <w:t xml:space="preserve"> </w:t>
      </w:r>
      <w:proofErr w:type="gramStart"/>
      <w:r>
        <w:rPr>
          <w:rFonts w:ascii="Times New Roman" w:hAnsi="Times New Roman"/>
          <w:b/>
          <w:iCs/>
          <w:sz w:val="26"/>
          <w:szCs w:val="26"/>
        </w:rPr>
        <w:t>từ</w:t>
      </w:r>
      <w:proofErr w:type="gramEnd"/>
      <w:r>
        <w:rPr>
          <w:rFonts w:ascii="Times New Roman" w:hAnsi="Times New Roman"/>
          <w:b/>
          <w:iCs/>
          <w:sz w:val="26"/>
          <w:szCs w:val="26"/>
        </w:rPr>
        <w:t xml:space="preserve"> năm học 2021-2022</w:t>
      </w:r>
    </w:p>
    <w:p w:rsidR="00DF1455" w:rsidRDefault="00997AEC">
      <w:pPr>
        <w:rPr>
          <w:rFonts w:ascii="Times New Roman" w:hAnsi="Times New Roman" w:cs="Times New Roman"/>
          <w:lang w:val="nb-NO"/>
        </w:rPr>
      </w:pPr>
      <w:r w:rsidRPr="00997AEC">
        <w:rPr>
          <w:rFonts w:ascii="Times New Roman" w:hAnsi="Times New Roman" w:cs="Times New Roman"/>
          <w:b/>
          <w:noProof/>
          <w:sz w:val="28"/>
        </w:rPr>
        <w:pict>
          <v:line id="_x0000_s1031" style="position:absolute;z-index:251663360" from="174.45pt,9.85pt" to="303.45pt,9.85pt"/>
        </w:pict>
      </w:r>
    </w:p>
    <w:p w:rsidR="00DF1455" w:rsidRDefault="0020104D">
      <w:pPr>
        <w:pStyle w:val="Heading2"/>
        <w:tabs>
          <w:tab w:val="left" w:pos="720"/>
        </w:tabs>
        <w:rPr>
          <w:rFonts w:ascii="Times New Roman" w:hAnsi="Times New Roman"/>
          <w:sz w:val="28"/>
          <w:lang w:val="nb-NO"/>
        </w:rPr>
      </w:pPr>
      <w:r>
        <w:rPr>
          <w:rFonts w:ascii="Times New Roman" w:hAnsi="Times New Roman"/>
          <w:sz w:val="28"/>
          <w:lang w:val="nb-NO"/>
        </w:rPr>
        <w:t>HIỆU TRƯỞNG TRƯỜNG TIỂU HỌC YÊN HỒNG</w:t>
      </w:r>
    </w:p>
    <w:p w:rsidR="00DF1455" w:rsidRDefault="00DF1455">
      <w:pPr>
        <w:rPr>
          <w:lang w:val="nb-NO"/>
        </w:rPr>
      </w:pPr>
    </w:p>
    <w:p w:rsidR="00DF1455" w:rsidRDefault="0020104D" w:rsidP="00A772E4">
      <w:pPr>
        <w:pStyle w:val="Heading2"/>
        <w:tabs>
          <w:tab w:val="left" w:pos="720"/>
        </w:tabs>
        <w:jc w:val="left"/>
        <w:rPr>
          <w:rFonts w:ascii="Times New Roman" w:hAnsi="Times New Roman"/>
          <w:b w:val="0"/>
          <w:i/>
          <w:iCs/>
          <w:sz w:val="24"/>
          <w:szCs w:val="24"/>
        </w:rPr>
      </w:pPr>
      <w:r>
        <w:rPr>
          <w:rFonts w:ascii="Times New Roman" w:hAnsi="Times New Roman"/>
          <w:sz w:val="28"/>
          <w:lang w:val="nb-NO"/>
        </w:rPr>
        <w:tab/>
      </w:r>
      <w:r>
        <w:rPr>
          <w:rFonts w:ascii="Times New Roman" w:hAnsi="Times New Roman"/>
          <w:b w:val="0"/>
          <w:i/>
          <w:sz w:val="24"/>
          <w:szCs w:val="24"/>
          <w:lang w:val="nb-NO"/>
        </w:rPr>
        <w:t xml:space="preserve">Căn cứ Thông tư số </w:t>
      </w:r>
      <w:r>
        <w:rPr>
          <w:rFonts w:ascii="Times New Roman" w:hAnsi="Times New Roman"/>
          <w:b w:val="0"/>
          <w:i/>
          <w:sz w:val="24"/>
          <w:szCs w:val="24"/>
        </w:rPr>
        <w:t>25/2020/TT-BGDĐT</w:t>
      </w:r>
      <w:r w:rsidR="00F51FC2">
        <w:rPr>
          <w:rFonts w:ascii="Times New Roman" w:hAnsi="Times New Roman"/>
          <w:b w:val="0"/>
          <w:i/>
          <w:iCs/>
          <w:sz w:val="24"/>
          <w:szCs w:val="24"/>
        </w:rPr>
        <w:t xml:space="preserve">, </w:t>
      </w:r>
      <w:r>
        <w:rPr>
          <w:rFonts w:ascii="Times New Roman" w:hAnsi="Times New Roman"/>
          <w:b w:val="0"/>
          <w:i/>
          <w:iCs/>
          <w:sz w:val="24"/>
          <w:szCs w:val="24"/>
        </w:rPr>
        <w:t>ngày 26 tháng 08 năm 2020 Thông tư Quy định việc lựa chọn SGK trong cơ sở giáo dục phổ thông của Bộ GD-ĐT;</w:t>
      </w:r>
    </w:p>
    <w:p w:rsidR="003420C4" w:rsidRPr="003420C4" w:rsidRDefault="003420C4" w:rsidP="00A772E4">
      <w:pPr>
        <w:rPr>
          <w:rFonts w:ascii="Times New Roman" w:hAnsi="Times New Roman" w:cs="Times New Roman"/>
          <w:sz w:val="24"/>
          <w:szCs w:val="24"/>
        </w:rPr>
      </w:pPr>
      <w:r>
        <w:tab/>
      </w:r>
      <w:r w:rsidR="00F51FC2">
        <w:rPr>
          <w:rFonts w:ascii="Times New Roman" w:hAnsi="Times New Roman" w:cs="Times New Roman"/>
          <w:i/>
          <w:spacing w:val="-2"/>
          <w:sz w:val="24"/>
          <w:szCs w:val="24"/>
        </w:rPr>
        <w:t xml:space="preserve">Căn cứ </w:t>
      </w:r>
      <w:r w:rsidRPr="003420C4">
        <w:rPr>
          <w:rFonts w:ascii="Times New Roman" w:hAnsi="Times New Roman" w:cs="Times New Roman"/>
          <w:i/>
          <w:spacing w:val="-2"/>
          <w:sz w:val="24"/>
          <w:szCs w:val="24"/>
        </w:rPr>
        <w:t>Thông tư số 28//2020/TT-</w:t>
      </w:r>
      <w:proofErr w:type="gramStart"/>
      <w:r w:rsidRPr="003420C4">
        <w:rPr>
          <w:rFonts w:ascii="Times New Roman" w:hAnsi="Times New Roman" w:cs="Times New Roman"/>
          <w:i/>
          <w:spacing w:val="-2"/>
          <w:sz w:val="24"/>
          <w:szCs w:val="24"/>
        </w:rPr>
        <w:t xml:space="preserve">BGDĐT </w:t>
      </w:r>
      <w:r>
        <w:rPr>
          <w:rFonts w:ascii="Times New Roman" w:hAnsi="Times New Roman" w:cs="Times New Roman"/>
          <w:i/>
          <w:spacing w:val="-2"/>
          <w:sz w:val="24"/>
          <w:szCs w:val="24"/>
        </w:rPr>
        <w:t xml:space="preserve"> </w:t>
      </w:r>
      <w:r w:rsidRPr="003420C4">
        <w:rPr>
          <w:rFonts w:ascii="Times New Roman" w:hAnsi="Times New Roman" w:cs="Times New Roman"/>
          <w:i/>
          <w:spacing w:val="-2"/>
          <w:sz w:val="24"/>
          <w:szCs w:val="24"/>
        </w:rPr>
        <w:t>ngày</w:t>
      </w:r>
      <w:proofErr w:type="gramEnd"/>
      <w:r w:rsidRPr="003420C4">
        <w:rPr>
          <w:rFonts w:ascii="Times New Roman" w:hAnsi="Times New Roman" w:cs="Times New Roman"/>
          <w:i/>
          <w:spacing w:val="-2"/>
          <w:sz w:val="24"/>
          <w:szCs w:val="24"/>
        </w:rPr>
        <w:t xml:space="preserve"> </w:t>
      </w:r>
      <w:r w:rsidRPr="0020104D">
        <w:rPr>
          <w:rFonts w:ascii="Times New Roman" w:hAnsi="Times New Roman" w:cs="Times New Roman"/>
          <w:i/>
          <w:spacing w:val="-2"/>
          <w:sz w:val="24"/>
          <w:szCs w:val="24"/>
        </w:rPr>
        <w:t>4 tháng 09 năm 2020</w:t>
      </w:r>
      <w:r w:rsidRPr="003420C4">
        <w:rPr>
          <w:rFonts w:ascii="Times New Roman" w:hAnsi="Times New Roman" w:cs="Times New Roman"/>
          <w:i/>
          <w:spacing w:val="-2"/>
          <w:sz w:val="24"/>
          <w:szCs w:val="24"/>
        </w:rPr>
        <w:t xml:space="preserve"> của Bộ trưởng Bộ Giáo dục và Đào tạo Ban hành điều lệ trường tiểu học.</w:t>
      </w:r>
      <w:r>
        <w:rPr>
          <w:rFonts w:ascii="Times New Roman" w:hAnsi="Times New Roman" w:cs="Times New Roman"/>
          <w:i/>
          <w:spacing w:val="-2"/>
          <w:sz w:val="24"/>
          <w:szCs w:val="24"/>
        </w:rPr>
        <w:t xml:space="preserve"> </w:t>
      </w:r>
      <w:r w:rsidRPr="003420C4">
        <w:rPr>
          <w:rFonts w:ascii="Times New Roman" w:hAnsi="Times New Roman" w:cs="Times New Roman"/>
          <w:i/>
          <w:spacing w:val="-2"/>
          <w:sz w:val="24"/>
          <w:szCs w:val="24"/>
        </w:rPr>
        <w:t>Quy định việc lựa chọn sách giáo khoa trong cơ sở giáo dục phổ thông;</w:t>
      </w:r>
    </w:p>
    <w:p w:rsidR="00DF1455" w:rsidRDefault="0020104D" w:rsidP="00A772E4">
      <w:pPr>
        <w:rPr>
          <w:lang w:val="nb-NO"/>
        </w:rPr>
      </w:pPr>
      <w:r>
        <w:rPr>
          <w:lang w:val="nb-NO"/>
        </w:rPr>
        <w:tab/>
      </w:r>
      <w:r>
        <w:rPr>
          <w:rFonts w:ascii="Times New Roman" w:hAnsi="Times New Roman"/>
          <w:i/>
          <w:sz w:val="24"/>
          <w:szCs w:val="24"/>
          <w:lang w:val="nb-NO"/>
        </w:rPr>
        <w:t>Căn cứ Quyết định số 709</w:t>
      </w:r>
      <w:r>
        <w:rPr>
          <w:rFonts w:ascii="Times New Roman" w:hAnsi="Times New Roman"/>
          <w:i/>
          <w:sz w:val="24"/>
          <w:szCs w:val="24"/>
        </w:rPr>
        <w:t>/QĐ-BGDĐT</w:t>
      </w:r>
      <w:r>
        <w:rPr>
          <w:rFonts w:ascii="Times New Roman" w:hAnsi="Times New Roman"/>
          <w:i/>
          <w:iCs/>
          <w:sz w:val="24"/>
          <w:szCs w:val="24"/>
        </w:rPr>
        <w:t>, ngày 09 tháng 02 năm 2021 Quyết định Phê duyệt Danh mục SGK lớp 2 sử dụng trong cơ sở giáo dục phổ thông của Bộ GD-ĐT;</w:t>
      </w:r>
    </w:p>
    <w:p w:rsidR="00171876" w:rsidRDefault="0020104D" w:rsidP="00A772E4">
      <w:pPr>
        <w:spacing w:before="120" w:after="100" w:afterAutospacing="1"/>
        <w:ind w:firstLine="720"/>
        <w:rPr>
          <w:rFonts w:ascii="Times New Roman" w:hAnsi="Times New Roman"/>
          <w:i/>
          <w:iCs/>
          <w:sz w:val="24"/>
          <w:szCs w:val="24"/>
        </w:rPr>
      </w:pPr>
      <w:r>
        <w:rPr>
          <w:rFonts w:ascii="Times New Roman" w:hAnsi="Times New Roman"/>
          <w:i/>
          <w:sz w:val="24"/>
          <w:szCs w:val="24"/>
          <w:lang w:val="nb-NO"/>
        </w:rPr>
        <w:t>Căn cứ Quyết định số 900</w:t>
      </w:r>
      <w:r>
        <w:rPr>
          <w:rFonts w:ascii="Times New Roman" w:hAnsi="Times New Roman"/>
          <w:i/>
          <w:sz w:val="24"/>
          <w:szCs w:val="24"/>
        </w:rPr>
        <w:t>/QĐ-UBND</w:t>
      </w:r>
      <w:r>
        <w:rPr>
          <w:rFonts w:ascii="Times New Roman" w:hAnsi="Times New Roman"/>
          <w:i/>
          <w:iCs/>
          <w:sz w:val="24"/>
          <w:szCs w:val="24"/>
        </w:rPr>
        <w:t>, ngày 27 tháng 04 năm 2021 Quyết định Phê duyệt Danh mục SGK lớp 2, lớp 6 sử dụng trong cơ sở giáo dục phổ thông trên địa bàn tỉnh Nam Định;</w:t>
      </w:r>
    </w:p>
    <w:p w:rsidR="003420C4" w:rsidRPr="00171876" w:rsidRDefault="003420C4" w:rsidP="00A772E4">
      <w:pPr>
        <w:spacing w:before="120" w:after="100" w:afterAutospacing="1"/>
        <w:ind w:firstLine="720"/>
        <w:rPr>
          <w:rFonts w:ascii="Times New Roman" w:hAnsi="Times New Roman"/>
          <w:i/>
          <w:iCs/>
          <w:sz w:val="24"/>
          <w:szCs w:val="24"/>
        </w:rPr>
      </w:pPr>
      <w:r>
        <w:rPr>
          <w:rFonts w:ascii="Times New Roman" w:hAnsi="Times New Roman" w:cs="Times New Roman"/>
          <w:i/>
          <w:iCs/>
          <w:sz w:val="24"/>
          <w:szCs w:val="24"/>
          <w:lang w:val="vi-VN"/>
        </w:rPr>
        <w:t xml:space="preserve">Căn cứ công văn số </w:t>
      </w:r>
      <w:r>
        <w:rPr>
          <w:rFonts w:ascii="Times New Roman" w:hAnsi="Times New Roman" w:cs="Times New Roman"/>
          <w:i/>
          <w:sz w:val="24"/>
          <w:szCs w:val="24"/>
        </w:rPr>
        <w:t>609</w:t>
      </w:r>
      <w:r>
        <w:rPr>
          <w:rFonts w:ascii="Times New Roman" w:hAnsi="Times New Roman" w:cs="Times New Roman"/>
          <w:i/>
          <w:sz w:val="24"/>
          <w:szCs w:val="24"/>
          <w:lang w:val="vi-VN"/>
        </w:rPr>
        <w:t>/SGDĐT-GDTH</w:t>
      </w:r>
      <w:r>
        <w:rPr>
          <w:rFonts w:ascii="Times New Roman" w:hAnsi="Times New Roman" w:cs="Times New Roman"/>
          <w:i/>
          <w:iCs/>
          <w:sz w:val="24"/>
          <w:szCs w:val="24"/>
          <w:lang w:val="vi-VN"/>
        </w:rPr>
        <w:t>, ngày 2</w:t>
      </w:r>
      <w:r>
        <w:rPr>
          <w:rFonts w:ascii="Times New Roman" w:hAnsi="Times New Roman" w:cs="Times New Roman"/>
          <w:i/>
          <w:iCs/>
          <w:sz w:val="24"/>
          <w:szCs w:val="24"/>
        </w:rPr>
        <w:t>8</w:t>
      </w:r>
      <w:r>
        <w:rPr>
          <w:rFonts w:ascii="Times New Roman" w:hAnsi="Times New Roman" w:cs="Times New Roman"/>
          <w:i/>
          <w:iCs/>
          <w:sz w:val="24"/>
          <w:szCs w:val="24"/>
          <w:lang w:val="vi-VN"/>
        </w:rPr>
        <w:t xml:space="preserve"> tháng </w:t>
      </w:r>
      <w:r>
        <w:rPr>
          <w:rFonts w:ascii="Times New Roman" w:hAnsi="Times New Roman" w:cs="Times New Roman"/>
          <w:i/>
          <w:iCs/>
          <w:sz w:val="24"/>
          <w:szCs w:val="24"/>
        </w:rPr>
        <w:t>4</w:t>
      </w:r>
      <w:r>
        <w:rPr>
          <w:rFonts w:ascii="Times New Roman" w:hAnsi="Times New Roman" w:cs="Times New Roman"/>
          <w:i/>
          <w:iCs/>
          <w:sz w:val="24"/>
          <w:szCs w:val="24"/>
          <w:lang w:val="vi-VN"/>
        </w:rPr>
        <w:t xml:space="preserve"> năm 2021 về việc chọn</w:t>
      </w:r>
      <w:r>
        <w:rPr>
          <w:rFonts w:ascii="Times New Roman" w:hAnsi="Times New Roman" w:cs="Times New Roman"/>
          <w:i/>
          <w:iCs/>
          <w:sz w:val="24"/>
          <w:szCs w:val="24"/>
        </w:rPr>
        <w:t>, sử dụng</w:t>
      </w:r>
      <w:r>
        <w:rPr>
          <w:rFonts w:ascii="Times New Roman" w:hAnsi="Times New Roman" w:cs="Times New Roman"/>
          <w:i/>
          <w:iCs/>
          <w:sz w:val="24"/>
          <w:szCs w:val="24"/>
          <w:lang w:val="vi-VN"/>
        </w:rPr>
        <w:t xml:space="preserve"> sách giáo khoa lớp </w:t>
      </w:r>
      <w:r>
        <w:rPr>
          <w:rFonts w:ascii="Times New Roman" w:hAnsi="Times New Roman" w:cs="Times New Roman"/>
          <w:i/>
          <w:iCs/>
          <w:sz w:val="24"/>
          <w:szCs w:val="24"/>
        </w:rPr>
        <w:t>1, lớp 2, lớp 6</w:t>
      </w:r>
      <w:r>
        <w:rPr>
          <w:rFonts w:ascii="Times New Roman" w:hAnsi="Times New Roman" w:cs="Times New Roman"/>
          <w:i/>
          <w:iCs/>
          <w:sz w:val="24"/>
          <w:szCs w:val="24"/>
          <w:lang w:val="vi-VN"/>
        </w:rPr>
        <w:t xml:space="preserve"> năm học 202</w:t>
      </w:r>
      <w:r>
        <w:rPr>
          <w:rFonts w:ascii="Times New Roman" w:hAnsi="Times New Roman" w:cs="Times New Roman"/>
          <w:i/>
          <w:iCs/>
          <w:sz w:val="24"/>
          <w:szCs w:val="24"/>
        </w:rPr>
        <w:t>1</w:t>
      </w:r>
      <w:r>
        <w:rPr>
          <w:rFonts w:ascii="Times New Roman" w:hAnsi="Times New Roman" w:cs="Times New Roman"/>
          <w:i/>
          <w:iCs/>
          <w:sz w:val="24"/>
          <w:szCs w:val="24"/>
          <w:lang w:val="vi-VN"/>
        </w:rPr>
        <w:t>-202</w:t>
      </w:r>
      <w:r>
        <w:rPr>
          <w:rFonts w:ascii="Times New Roman" w:hAnsi="Times New Roman" w:cs="Times New Roman"/>
          <w:i/>
          <w:iCs/>
          <w:sz w:val="24"/>
          <w:szCs w:val="24"/>
        </w:rPr>
        <w:t>2</w:t>
      </w:r>
      <w:r>
        <w:rPr>
          <w:rFonts w:ascii="Times New Roman" w:hAnsi="Times New Roman" w:cs="Times New Roman"/>
          <w:i/>
          <w:iCs/>
          <w:sz w:val="24"/>
          <w:szCs w:val="24"/>
          <w:lang w:val="vi-VN"/>
        </w:rPr>
        <w:t xml:space="preserve"> của Sở Giáo dục và Đào tạo Nam Định;</w:t>
      </w:r>
    </w:p>
    <w:p w:rsidR="00DF1455" w:rsidRDefault="0020104D" w:rsidP="00A772E4">
      <w:pPr>
        <w:pStyle w:val="BodyTextIndent2"/>
        <w:widowControl w:val="0"/>
        <w:rPr>
          <w:rFonts w:ascii="Times New Roman" w:hAnsi="Times New Roman"/>
          <w:b w:val="0"/>
          <w:sz w:val="24"/>
          <w:szCs w:val="24"/>
          <w:lang w:val="nl-NL"/>
        </w:rPr>
      </w:pPr>
      <w:r>
        <w:rPr>
          <w:rFonts w:ascii="Times New Roman" w:hAnsi="Times New Roman"/>
          <w:b w:val="0"/>
          <w:iCs/>
          <w:color w:val="000000"/>
          <w:sz w:val="24"/>
          <w:szCs w:val="24"/>
        </w:rPr>
        <w:t>Xét đề xuất lựa chọn danh mục SGK lớp 2 của Tổ chuyên môn và Hội đồng lựa chọn sách giáo khoa lớp 2 trường Tiểu học Yên Hồng;</w:t>
      </w:r>
    </w:p>
    <w:p w:rsidR="00DF1455" w:rsidRDefault="0020104D">
      <w:pPr>
        <w:tabs>
          <w:tab w:val="left" w:pos="720"/>
        </w:tabs>
        <w:spacing w:line="360" w:lineRule="auto"/>
        <w:jc w:val="both"/>
        <w:rPr>
          <w:rFonts w:ascii="Times New Roman" w:hAnsi="Times New Roman" w:cs="Times New Roman"/>
          <w:sz w:val="16"/>
          <w:lang w:val="vi-VN"/>
        </w:rPr>
      </w:pPr>
      <w:r>
        <w:rPr>
          <w:rFonts w:ascii="Times New Roman" w:hAnsi="Times New Roman" w:cs="Times New Roman"/>
          <w:sz w:val="28"/>
          <w:lang w:val="vi-VN"/>
        </w:rPr>
        <w:tab/>
      </w:r>
    </w:p>
    <w:p w:rsidR="00DF1455" w:rsidRPr="005A3A22" w:rsidRDefault="0020104D" w:rsidP="005A3A22">
      <w:pPr>
        <w:tabs>
          <w:tab w:val="left" w:pos="720"/>
        </w:tabs>
        <w:spacing w:line="276" w:lineRule="auto"/>
        <w:jc w:val="center"/>
        <w:rPr>
          <w:rFonts w:ascii="Times New Roman" w:hAnsi="Times New Roman" w:cs="Times New Roman"/>
          <w:b/>
          <w:sz w:val="28"/>
        </w:rPr>
      </w:pPr>
      <w:r>
        <w:rPr>
          <w:rFonts w:ascii="Times New Roman" w:hAnsi="Times New Roman" w:cs="Times New Roman"/>
          <w:b/>
          <w:sz w:val="28"/>
          <w:lang w:val="vi-VN"/>
        </w:rPr>
        <w:t>QUYẾT ĐỊNH:</w:t>
      </w:r>
    </w:p>
    <w:p w:rsidR="005A3A22" w:rsidRPr="005A3A22" w:rsidRDefault="0020104D" w:rsidP="005A3A22">
      <w:pPr>
        <w:tabs>
          <w:tab w:val="left" w:pos="720"/>
        </w:tabs>
        <w:spacing w:line="276" w:lineRule="auto"/>
        <w:jc w:val="both"/>
        <w:rPr>
          <w:rFonts w:ascii="Times New Roman" w:hAnsi="Times New Roman" w:cs="Times New Roman"/>
          <w:i/>
          <w:sz w:val="26"/>
          <w:szCs w:val="26"/>
          <w:lang w:val="vi-VN"/>
        </w:rPr>
      </w:pPr>
      <w:r>
        <w:rPr>
          <w:rFonts w:ascii="Times New Roman" w:hAnsi="Times New Roman" w:cs="Times New Roman"/>
          <w:b/>
          <w:sz w:val="28"/>
          <w:lang w:val="vi-VN"/>
        </w:rPr>
        <w:tab/>
      </w:r>
      <w:proofErr w:type="gramStart"/>
      <w:r w:rsidR="005A3A22" w:rsidRPr="005A3A22">
        <w:rPr>
          <w:rFonts w:ascii="Times New Roman" w:hAnsi="Times New Roman" w:cs="Times New Roman"/>
          <w:b/>
          <w:sz w:val="26"/>
          <w:szCs w:val="26"/>
        </w:rPr>
        <w:t>Điều 1.</w:t>
      </w:r>
      <w:proofErr w:type="gramEnd"/>
      <w:r w:rsidR="005A3A22" w:rsidRPr="005A3A22">
        <w:rPr>
          <w:rFonts w:ascii="Times New Roman" w:hAnsi="Times New Roman" w:cs="Times New Roman"/>
          <w:b/>
          <w:sz w:val="26"/>
          <w:szCs w:val="26"/>
        </w:rPr>
        <w:t xml:space="preserve"> </w:t>
      </w:r>
      <w:r w:rsidR="005A3A22" w:rsidRPr="005A3A22">
        <w:rPr>
          <w:rFonts w:ascii="Times New Roman" w:hAnsi="Times New Roman" w:cs="Times New Roman"/>
          <w:bCs/>
          <w:sz w:val="26"/>
          <w:szCs w:val="26"/>
        </w:rPr>
        <w:t xml:space="preserve">Phê duyệt danh mục </w:t>
      </w:r>
      <w:r w:rsidR="005A3A22" w:rsidRPr="0020104D">
        <w:rPr>
          <w:rFonts w:ascii="Times New Roman" w:hAnsi="Times New Roman" w:cs="Times New Roman"/>
          <w:sz w:val="26"/>
          <w:szCs w:val="26"/>
          <w:lang w:val="vi-VN"/>
        </w:rPr>
        <w:t xml:space="preserve">Sách giáo khoa lớp </w:t>
      </w:r>
      <w:r w:rsidR="005A3A22" w:rsidRPr="0020104D">
        <w:rPr>
          <w:rFonts w:ascii="Times New Roman" w:hAnsi="Times New Roman" w:cs="Times New Roman"/>
          <w:sz w:val="26"/>
          <w:szCs w:val="26"/>
        </w:rPr>
        <w:t>2</w:t>
      </w:r>
      <w:r w:rsidR="005A3A22" w:rsidRPr="005A3A22">
        <w:rPr>
          <w:rFonts w:ascii="Times New Roman" w:hAnsi="Times New Roman" w:cs="Times New Roman"/>
          <w:sz w:val="26"/>
          <w:szCs w:val="26"/>
        </w:rPr>
        <w:t xml:space="preserve"> sử dụng trong trường Tiểu học Yên Hồng</w:t>
      </w:r>
      <w:r w:rsidR="005A3A22" w:rsidRPr="005A3A22">
        <w:rPr>
          <w:rFonts w:ascii="Times New Roman" w:hAnsi="Times New Roman" w:cs="Times New Roman"/>
          <w:sz w:val="26"/>
          <w:szCs w:val="26"/>
          <w:lang w:val="vi-VN"/>
        </w:rPr>
        <w:t xml:space="preserve">, từ năm học </w:t>
      </w:r>
      <w:r w:rsidR="005A3A22" w:rsidRPr="0020104D">
        <w:rPr>
          <w:rFonts w:ascii="Times New Roman" w:hAnsi="Times New Roman" w:cs="Times New Roman"/>
          <w:sz w:val="26"/>
          <w:szCs w:val="26"/>
          <w:lang w:val="vi-VN"/>
        </w:rPr>
        <w:t>202</w:t>
      </w:r>
      <w:r w:rsidR="005A3A22" w:rsidRPr="0020104D">
        <w:rPr>
          <w:rFonts w:ascii="Times New Roman" w:hAnsi="Times New Roman" w:cs="Times New Roman"/>
          <w:sz w:val="26"/>
          <w:szCs w:val="26"/>
        </w:rPr>
        <w:t>1</w:t>
      </w:r>
      <w:r w:rsidR="005A3A22" w:rsidRPr="0020104D">
        <w:rPr>
          <w:rFonts w:ascii="Times New Roman" w:hAnsi="Times New Roman" w:cs="Times New Roman"/>
          <w:sz w:val="26"/>
          <w:szCs w:val="26"/>
          <w:lang w:val="vi-VN"/>
        </w:rPr>
        <w:t>-202</w:t>
      </w:r>
      <w:r w:rsidR="005A3A22" w:rsidRPr="0020104D">
        <w:rPr>
          <w:rFonts w:ascii="Times New Roman" w:hAnsi="Times New Roman" w:cs="Times New Roman"/>
          <w:sz w:val="26"/>
          <w:szCs w:val="26"/>
        </w:rPr>
        <w:t>2</w:t>
      </w:r>
      <w:r w:rsidR="005A3A22" w:rsidRPr="005A3A22">
        <w:rPr>
          <w:rFonts w:ascii="Times New Roman" w:hAnsi="Times New Roman" w:cs="Times New Roman"/>
          <w:color w:val="FF0000"/>
          <w:sz w:val="26"/>
          <w:szCs w:val="26"/>
        </w:rPr>
        <w:t xml:space="preserve"> </w:t>
      </w:r>
      <w:r w:rsidR="005A3A22" w:rsidRPr="005A3A22">
        <w:rPr>
          <w:rFonts w:ascii="Times New Roman" w:hAnsi="Times New Roman" w:cs="Times New Roman"/>
          <w:i/>
          <w:sz w:val="26"/>
          <w:szCs w:val="26"/>
          <w:lang w:val="vi-VN"/>
        </w:rPr>
        <w:t>(có danh sách đính kèm)</w:t>
      </w:r>
    </w:p>
    <w:p w:rsidR="005A3A22" w:rsidRPr="005A3A22" w:rsidRDefault="005A3A22" w:rsidP="005A3A22">
      <w:pPr>
        <w:tabs>
          <w:tab w:val="left" w:pos="720"/>
        </w:tabs>
        <w:spacing w:line="276" w:lineRule="auto"/>
        <w:jc w:val="both"/>
        <w:rPr>
          <w:rFonts w:ascii="Times New Roman" w:hAnsi="Times New Roman" w:cs="Times New Roman"/>
          <w:i/>
          <w:sz w:val="26"/>
          <w:szCs w:val="26"/>
          <w:lang w:val="vi-VN"/>
        </w:rPr>
      </w:pPr>
      <w:r>
        <w:rPr>
          <w:rFonts w:ascii="Times New Roman" w:hAnsi="Times New Roman" w:cs="Times New Roman"/>
          <w:b/>
          <w:sz w:val="26"/>
          <w:szCs w:val="26"/>
        </w:rPr>
        <w:tab/>
      </w:r>
      <w:proofErr w:type="gramStart"/>
      <w:r w:rsidRPr="005A3A22">
        <w:rPr>
          <w:rFonts w:ascii="Times New Roman" w:hAnsi="Times New Roman" w:cs="Times New Roman"/>
          <w:b/>
          <w:sz w:val="26"/>
          <w:szCs w:val="26"/>
        </w:rPr>
        <w:t>Điều 2.</w:t>
      </w:r>
      <w:proofErr w:type="gramEnd"/>
      <w:r w:rsidRPr="005A3A22">
        <w:rPr>
          <w:rFonts w:ascii="Times New Roman" w:hAnsi="Times New Roman" w:cs="Times New Roman"/>
          <w:sz w:val="26"/>
          <w:szCs w:val="26"/>
        </w:rPr>
        <w:t xml:space="preserve"> Danh mục</w:t>
      </w:r>
      <w:r>
        <w:rPr>
          <w:rFonts w:ascii="Times New Roman" w:hAnsi="Times New Roman" w:cs="Times New Roman"/>
          <w:sz w:val="26"/>
          <w:szCs w:val="26"/>
        </w:rPr>
        <w:t xml:space="preserve"> </w:t>
      </w:r>
      <w:r w:rsidRPr="0020104D">
        <w:rPr>
          <w:rFonts w:ascii="Times New Roman" w:hAnsi="Times New Roman" w:cs="Times New Roman"/>
          <w:sz w:val="26"/>
          <w:szCs w:val="26"/>
          <w:lang w:val="vi-VN"/>
        </w:rPr>
        <w:t xml:space="preserve">sách giáo khoa lớp </w:t>
      </w:r>
      <w:r w:rsidRPr="0020104D">
        <w:rPr>
          <w:rFonts w:ascii="Times New Roman" w:hAnsi="Times New Roman" w:cs="Times New Roman"/>
          <w:sz w:val="26"/>
          <w:szCs w:val="26"/>
        </w:rPr>
        <w:t>2</w:t>
      </w:r>
      <w:r w:rsidRPr="005A3A22">
        <w:rPr>
          <w:rFonts w:ascii="Times New Roman" w:hAnsi="Times New Roman" w:cs="Times New Roman"/>
          <w:sz w:val="26"/>
          <w:szCs w:val="26"/>
        </w:rPr>
        <w:t xml:space="preserve"> sử dụng trong trường Tiểu học Yên Hồng</w:t>
      </w:r>
      <w:r w:rsidRPr="005A3A22">
        <w:rPr>
          <w:rFonts w:ascii="Times New Roman" w:hAnsi="Times New Roman" w:cs="Times New Roman"/>
          <w:sz w:val="26"/>
          <w:szCs w:val="26"/>
          <w:lang w:val="vi-VN"/>
        </w:rPr>
        <w:t xml:space="preserve">, từ năm học </w:t>
      </w:r>
      <w:r w:rsidRPr="0020104D">
        <w:rPr>
          <w:rFonts w:ascii="Times New Roman" w:hAnsi="Times New Roman" w:cs="Times New Roman"/>
          <w:sz w:val="26"/>
          <w:szCs w:val="26"/>
          <w:lang w:val="vi-VN"/>
        </w:rPr>
        <w:t>202</w:t>
      </w:r>
      <w:r w:rsidRPr="0020104D">
        <w:rPr>
          <w:rFonts w:ascii="Times New Roman" w:hAnsi="Times New Roman" w:cs="Times New Roman"/>
          <w:sz w:val="26"/>
          <w:szCs w:val="26"/>
        </w:rPr>
        <w:t>1</w:t>
      </w:r>
      <w:r w:rsidRPr="0020104D">
        <w:rPr>
          <w:rFonts w:ascii="Times New Roman" w:hAnsi="Times New Roman" w:cs="Times New Roman"/>
          <w:sz w:val="26"/>
          <w:szCs w:val="26"/>
          <w:lang w:val="vi-VN"/>
        </w:rPr>
        <w:t>-202</w:t>
      </w:r>
      <w:r w:rsidRPr="0020104D">
        <w:rPr>
          <w:rFonts w:ascii="Times New Roman" w:hAnsi="Times New Roman" w:cs="Times New Roman"/>
          <w:sz w:val="26"/>
          <w:szCs w:val="26"/>
        </w:rPr>
        <w:t>2,</w:t>
      </w:r>
      <w:r w:rsidRPr="005A3A22">
        <w:rPr>
          <w:rFonts w:ascii="Times New Roman" w:hAnsi="Times New Roman" w:cs="Times New Roman"/>
          <w:color w:val="FF0000"/>
          <w:sz w:val="26"/>
          <w:szCs w:val="26"/>
        </w:rPr>
        <w:t xml:space="preserve"> </w:t>
      </w:r>
      <w:r w:rsidRPr="005A3A22">
        <w:rPr>
          <w:rFonts w:ascii="Times New Roman" w:hAnsi="Times New Roman" w:cs="Times New Roman"/>
          <w:sz w:val="26"/>
          <w:szCs w:val="26"/>
        </w:rPr>
        <w:t>được niêm yết công khai để cán bộ, giáo viên, nhân viên, học sinh và cha mẹ học sinh được biết và thực hiện</w:t>
      </w:r>
      <w:r w:rsidRPr="005A3A22">
        <w:rPr>
          <w:rFonts w:ascii="Times New Roman" w:hAnsi="Times New Roman" w:cs="Times New Roman"/>
          <w:bCs/>
          <w:sz w:val="26"/>
          <w:szCs w:val="26"/>
          <w:lang w:val="vi-VN"/>
        </w:rPr>
        <w:t>.</w:t>
      </w:r>
    </w:p>
    <w:p w:rsidR="005A3A22" w:rsidRPr="005A3A22" w:rsidRDefault="005A3A22" w:rsidP="005A3A22">
      <w:pPr>
        <w:pStyle w:val="BlockText"/>
        <w:tabs>
          <w:tab w:val="clear" w:pos="8820"/>
          <w:tab w:val="clear" w:pos="9000"/>
          <w:tab w:val="left" w:pos="6225"/>
        </w:tabs>
        <w:spacing w:before="40" w:after="40" w:line="252" w:lineRule="auto"/>
        <w:ind w:left="0" w:right="0" w:firstLine="720"/>
        <w:jc w:val="both"/>
        <w:rPr>
          <w:rFonts w:ascii="Times New Roman" w:hAnsi="Times New Roman"/>
          <w:b w:val="0"/>
          <w:bCs w:val="0"/>
          <w:spacing w:val="-2"/>
          <w:sz w:val="26"/>
          <w:szCs w:val="26"/>
        </w:rPr>
      </w:pPr>
      <w:proofErr w:type="gramStart"/>
      <w:r w:rsidRPr="005A3A22">
        <w:rPr>
          <w:rFonts w:ascii="Times New Roman" w:hAnsi="Times New Roman"/>
          <w:sz w:val="26"/>
          <w:szCs w:val="26"/>
        </w:rPr>
        <w:t>Điều 3.</w:t>
      </w:r>
      <w:proofErr w:type="gramEnd"/>
      <w:r w:rsidRPr="005A3A22">
        <w:rPr>
          <w:rFonts w:ascii="Times New Roman" w:hAnsi="Times New Roman"/>
          <w:b w:val="0"/>
          <w:bCs w:val="0"/>
          <w:sz w:val="26"/>
          <w:szCs w:val="26"/>
        </w:rPr>
        <w:t xml:space="preserve"> </w:t>
      </w:r>
      <w:proofErr w:type="gramStart"/>
      <w:r w:rsidRPr="005A3A22">
        <w:rPr>
          <w:rFonts w:ascii="Times New Roman" w:hAnsi="Times New Roman"/>
          <w:b w:val="0"/>
          <w:bCs w:val="0"/>
          <w:sz w:val="26"/>
          <w:szCs w:val="26"/>
        </w:rPr>
        <w:t>Quyết định này có hiệu lực thi hành kể từ ngày ký.</w:t>
      </w:r>
      <w:proofErr w:type="gramEnd"/>
      <w:r>
        <w:rPr>
          <w:rFonts w:ascii="Times New Roman" w:hAnsi="Times New Roman"/>
          <w:b w:val="0"/>
          <w:bCs w:val="0"/>
          <w:sz w:val="26"/>
          <w:szCs w:val="26"/>
        </w:rPr>
        <w:t xml:space="preserve"> </w:t>
      </w:r>
      <w:r w:rsidRPr="005A3A22">
        <w:rPr>
          <w:rFonts w:ascii="Times New Roman" w:hAnsi="Times New Roman"/>
          <w:b w:val="0"/>
          <w:sz w:val="26"/>
          <w:szCs w:val="26"/>
          <w:lang w:val="vi-VN"/>
        </w:rPr>
        <w:t xml:space="preserve">Các bộ phận chuyên môn và các </w:t>
      </w:r>
      <w:r w:rsidRPr="005A3A22">
        <w:rPr>
          <w:rFonts w:ascii="Times New Roman" w:hAnsi="Times New Roman"/>
          <w:b w:val="0"/>
          <w:sz w:val="26"/>
          <w:szCs w:val="26"/>
        </w:rPr>
        <w:t>cá nhân</w:t>
      </w:r>
      <w:r w:rsidRPr="005A3A22">
        <w:rPr>
          <w:rFonts w:ascii="Times New Roman" w:hAnsi="Times New Roman"/>
          <w:b w:val="0"/>
          <w:sz w:val="26"/>
          <w:szCs w:val="26"/>
          <w:lang w:val="vi-VN"/>
        </w:rPr>
        <w:t xml:space="preserve"> có </w:t>
      </w:r>
      <w:r w:rsidRPr="005A3A22">
        <w:rPr>
          <w:rFonts w:ascii="Times New Roman" w:hAnsi="Times New Roman"/>
          <w:b w:val="0"/>
          <w:sz w:val="26"/>
          <w:szCs w:val="26"/>
        </w:rPr>
        <w:t xml:space="preserve">liên quan </w:t>
      </w:r>
      <w:r w:rsidRPr="005A3A22">
        <w:rPr>
          <w:rFonts w:ascii="Times New Roman" w:hAnsi="Times New Roman"/>
          <w:b w:val="0"/>
          <w:sz w:val="26"/>
          <w:szCs w:val="26"/>
          <w:lang w:val="vi-VN"/>
        </w:rPr>
        <w:t>chịu trách nhiệm thi hành quyết định này./.</w:t>
      </w:r>
    </w:p>
    <w:p w:rsidR="00DF1455" w:rsidRDefault="00DF1455" w:rsidP="005A3A22">
      <w:pPr>
        <w:tabs>
          <w:tab w:val="left" w:pos="720"/>
        </w:tabs>
        <w:spacing w:line="276" w:lineRule="auto"/>
        <w:jc w:val="both"/>
        <w:rPr>
          <w:rFonts w:ascii="Times New Roman" w:hAnsi="Times New Roman" w:cs="Times New Roman"/>
          <w:sz w:val="28"/>
          <w:lang w:val="vi-VN"/>
        </w:rPr>
      </w:pPr>
    </w:p>
    <w:tbl>
      <w:tblPr>
        <w:tblW w:w="0" w:type="auto"/>
        <w:tblLook w:val="01E0"/>
      </w:tblPr>
      <w:tblGrid>
        <w:gridCol w:w="4787"/>
        <w:gridCol w:w="4787"/>
      </w:tblGrid>
      <w:tr w:rsidR="00DF1455">
        <w:tc>
          <w:tcPr>
            <w:tcW w:w="4787" w:type="dxa"/>
          </w:tcPr>
          <w:p w:rsidR="00DF1455" w:rsidRDefault="0020104D">
            <w:pPr>
              <w:tabs>
                <w:tab w:val="left" w:pos="720"/>
              </w:tabs>
              <w:rPr>
                <w:rFonts w:ascii="Times New Roman" w:hAnsi="Times New Roman" w:cs="Times New Roman"/>
                <w:lang w:val="vi-VN"/>
              </w:rPr>
            </w:pPr>
            <w:r>
              <w:rPr>
                <w:rFonts w:ascii="Times New Roman" w:hAnsi="Times New Roman" w:cs="Times New Roman"/>
                <w:b/>
                <w:i/>
                <w:lang w:val="vi-VN"/>
              </w:rPr>
              <w:t xml:space="preserve">  Nơi nhận </w:t>
            </w:r>
            <w:r>
              <w:rPr>
                <w:rFonts w:ascii="Times New Roman" w:hAnsi="Times New Roman" w:cs="Times New Roman"/>
                <w:lang w:val="vi-VN"/>
              </w:rPr>
              <w:t xml:space="preserve">:                                                </w:t>
            </w:r>
            <w:r>
              <w:rPr>
                <w:rFonts w:ascii="Times New Roman" w:hAnsi="Times New Roman" w:cs="Times New Roman"/>
                <w:lang w:val="vi-VN"/>
              </w:rPr>
              <w:tab/>
            </w:r>
          </w:p>
          <w:p w:rsidR="00DF1455" w:rsidRDefault="0020104D">
            <w:pPr>
              <w:rPr>
                <w:rFonts w:ascii="Times New Roman" w:hAnsi="Times New Roman" w:cs="Times New Roman"/>
                <w:bCs/>
                <w:sz w:val="22"/>
                <w:szCs w:val="22"/>
                <w:lang w:val="vi-VN"/>
              </w:rPr>
            </w:pPr>
            <w:r>
              <w:rPr>
                <w:rFonts w:ascii="Times New Roman" w:hAnsi="Times New Roman" w:cs="Times New Roman"/>
                <w:bCs/>
                <w:sz w:val="22"/>
                <w:szCs w:val="22"/>
                <w:lang w:val="vi-VN"/>
              </w:rPr>
              <w:t>- Như điều 3 (thực hiện);</w:t>
            </w:r>
          </w:p>
          <w:p w:rsidR="00DF1455" w:rsidRDefault="0020104D">
            <w:pPr>
              <w:tabs>
                <w:tab w:val="left" w:pos="720"/>
              </w:tabs>
              <w:rPr>
                <w:rFonts w:ascii="Times New Roman" w:hAnsi="Times New Roman" w:cs="Times New Roman"/>
                <w:bCs/>
                <w:sz w:val="22"/>
                <w:szCs w:val="22"/>
              </w:rPr>
            </w:pPr>
            <w:r>
              <w:rPr>
                <w:rFonts w:ascii="Times New Roman" w:hAnsi="Times New Roman" w:cs="Times New Roman"/>
                <w:bCs/>
                <w:sz w:val="22"/>
                <w:szCs w:val="22"/>
              </w:rPr>
              <w:t>- Lưu:  VP, HSCM.</w:t>
            </w:r>
          </w:p>
        </w:tc>
        <w:tc>
          <w:tcPr>
            <w:tcW w:w="4787" w:type="dxa"/>
          </w:tcPr>
          <w:p w:rsidR="00DF1455" w:rsidRDefault="0020104D">
            <w:pPr>
              <w:tabs>
                <w:tab w:val="left" w:pos="720"/>
              </w:tabs>
              <w:spacing w:line="360" w:lineRule="auto"/>
              <w:jc w:val="center"/>
              <w:rPr>
                <w:rFonts w:ascii="Times New Roman" w:hAnsi="Times New Roman" w:cs="Times New Roman"/>
                <w:b/>
                <w:sz w:val="28"/>
              </w:rPr>
            </w:pPr>
            <w:r>
              <w:rPr>
                <w:rFonts w:ascii="Times New Roman" w:hAnsi="Times New Roman" w:cs="Times New Roman"/>
                <w:b/>
                <w:sz w:val="28"/>
              </w:rPr>
              <w:t>HIỆU TRƯỞNG</w:t>
            </w:r>
          </w:p>
          <w:p w:rsidR="00DF1455" w:rsidRDefault="00DF1455">
            <w:pPr>
              <w:tabs>
                <w:tab w:val="left" w:pos="720"/>
              </w:tabs>
              <w:spacing w:line="360" w:lineRule="auto"/>
              <w:rPr>
                <w:rFonts w:ascii="Times New Roman" w:hAnsi="Times New Roman" w:cs="Times New Roman"/>
              </w:rPr>
            </w:pPr>
          </w:p>
          <w:p w:rsidR="00DF1455" w:rsidRDefault="00DF1455">
            <w:pPr>
              <w:tabs>
                <w:tab w:val="left" w:pos="720"/>
              </w:tabs>
              <w:spacing w:line="360" w:lineRule="auto"/>
              <w:jc w:val="center"/>
              <w:rPr>
                <w:rFonts w:ascii="Times New Roman" w:hAnsi="Times New Roman" w:cs="Times New Roman"/>
              </w:rPr>
            </w:pPr>
          </w:p>
          <w:p w:rsidR="00DF1455" w:rsidRDefault="0020104D">
            <w:pPr>
              <w:tabs>
                <w:tab w:val="left" w:pos="720"/>
              </w:tabs>
              <w:spacing w:line="360" w:lineRule="auto"/>
              <w:jc w:val="center"/>
              <w:rPr>
                <w:rFonts w:ascii="Times New Roman" w:hAnsi="Times New Roman" w:cs="Times New Roman"/>
                <w:b/>
                <w:bCs/>
                <w:iCs/>
                <w:sz w:val="28"/>
              </w:rPr>
            </w:pPr>
            <w:r>
              <w:rPr>
                <w:rFonts w:ascii="Times New Roman" w:hAnsi="Times New Roman" w:cs="Times New Roman"/>
                <w:b/>
                <w:sz w:val="28"/>
              </w:rPr>
              <w:t>Lê Thị Khánh</w:t>
            </w:r>
          </w:p>
        </w:tc>
      </w:tr>
    </w:tbl>
    <w:p w:rsidR="00DF1455" w:rsidRDefault="0020104D" w:rsidP="0026350B">
      <w:pPr>
        <w:spacing w:after="160" w:line="259"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DANH MỤC SÁCH GIÁO KHOA LỚP </w:t>
      </w:r>
      <w:r>
        <w:rPr>
          <w:rFonts w:ascii="Times New Roman" w:hAnsi="Times New Roman" w:cs="Times New Roman"/>
          <w:b/>
          <w:sz w:val="28"/>
          <w:szCs w:val="28"/>
          <w:lang w:val="vi-VN"/>
        </w:rPr>
        <w:t>2</w:t>
      </w:r>
      <w:r>
        <w:rPr>
          <w:rFonts w:ascii="Times New Roman" w:hAnsi="Times New Roman" w:cs="Times New Roman"/>
          <w:b/>
          <w:sz w:val="28"/>
          <w:szCs w:val="28"/>
        </w:rPr>
        <w:t xml:space="preserve"> ĐƯỢC LỰA CHỌN ÁP DỤNG</w:t>
      </w:r>
      <w:r w:rsidR="0026350B">
        <w:rPr>
          <w:rFonts w:ascii="Times New Roman" w:hAnsi="Times New Roman" w:cs="Times New Roman"/>
          <w:b/>
          <w:sz w:val="28"/>
          <w:szCs w:val="28"/>
        </w:rPr>
        <w:t xml:space="preserve"> TRONG TRƯỜNG TIỂU HỌC YÊN HỒNG</w:t>
      </w:r>
    </w:p>
    <w:p w:rsidR="00DF1455" w:rsidRDefault="009947E5">
      <w:pPr>
        <w:jc w:val="center"/>
        <w:rPr>
          <w:rFonts w:ascii="Times New Roman" w:hAnsi="Times New Roman" w:cs="Times New Roman"/>
          <w:b/>
          <w:sz w:val="28"/>
          <w:szCs w:val="28"/>
          <w:lang w:val="vi-VN"/>
        </w:rPr>
      </w:pPr>
      <w:r>
        <w:rPr>
          <w:rFonts w:ascii="Times New Roman" w:hAnsi="Times New Roman" w:cs="Times New Roman"/>
          <w:b/>
          <w:sz w:val="28"/>
          <w:szCs w:val="28"/>
        </w:rPr>
        <w:t xml:space="preserve">TỪ </w:t>
      </w:r>
      <w:r w:rsidR="0020104D">
        <w:rPr>
          <w:rFonts w:ascii="Times New Roman" w:hAnsi="Times New Roman" w:cs="Times New Roman"/>
          <w:b/>
          <w:sz w:val="28"/>
          <w:szCs w:val="28"/>
        </w:rPr>
        <w:t>NĂM HỌC 202</w:t>
      </w:r>
      <w:r w:rsidR="0020104D">
        <w:rPr>
          <w:rFonts w:ascii="Times New Roman" w:hAnsi="Times New Roman" w:cs="Times New Roman"/>
          <w:b/>
          <w:sz w:val="28"/>
          <w:szCs w:val="28"/>
          <w:lang w:val="vi-VN"/>
        </w:rPr>
        <w:t>1</w:t>
      </w:r>
      <w:r w:rsidR="0020104D">
        <w:rPr>
          <w:rFonts w:ascii="Times New Roman" w:hAnsi="Times New Roman" w:cs="Times New Roman"/>
          <w:b/>
          <w:sz w:val="28"/>
          <w:szCs w:val="28"/>
        </w:rPr>
        <w:t>-202</w:t>
      </w:r>
      <w:r w:rsidR="0020104D">
        <w:rPr>
          <w:rFonts w:ascii="Times New Roman" w:hAnsi="Times New Roman" w:cs="Times New Roman"/>
          <w:b/>
          <w:sz w:val="28"/>
          <w:szCs w:val="28"/>
          <w:lang w:val="vi-VN"/>
        </w:rPr>
        <w:t>2</w:t>
      </w:r>
    </w:p>
    <w:p w:rsidR="00DF1455" w:rsidRDefault="0020104D">
      <w:pPr>
        <w:jc w:val="center"/>
        <w:rPr>
          <w:rFonts w:ascii="Times New Roman" w:hAnsi="Times New Roman" w:cs="Times New Roman"/>
          <w:i/>
          <w:sz w:val="24"/>
          <w:szCs w:val="24"/>
          <w:lang w:val="vi-VN"/>
        </w:rPr>
      </w:pPr>
      <w:r>
        <w:rPr>
          <w:rFonts w:ascii="Times New Roman" w:hAnsi="Times New Roman" w:cs="Times New Roman"/>
          <w:i/>
          <w:sz w:val="24"/>
          <w:szCs w:val="24"/>
        </w:rPr>
        <w:t xml:space="preserve">(Kèm </w:t>
      </w:r>
      <w:proofErr w:type="gramStart"/>
      <w:r>
        <w:rPr>
          <w:rFonts w:ascii="Times New Roman" w:hAnsi="Times New Roman" w:cs="Times New Roman"/>
          <w:i/>
          <w:sz w:val="24"/>
          <w:szCs w:val="24"/>
        </w:rPr>
        <w:t>theo</w:t>
      </w:r>
      <w:proofErr w:type="gramEnd"/>
      <w:r>
        <w:rPr>
          <w:rFonts w:ascii="Times New Roman" w:hAnsi="Times New Roman" w:cs="Times New Roman"/>
          <w:i/>
          <w:sz w:val="24"/>
          <w:szCs w:val="24"/>
        </w:rPr>
        <w:t xml:space="preserve"> QĐ số 12/QĐ-NTr, ngày </w:t>
      </w:r>
      <w:r>
        <w:rPr>
          <w:rFonts w:ascii="Times New Roman" w:hAnsi="Times New Roman" w:cs="Times New Roman"/>
          <w:i/>
          <w:sz w:val="24"/>
          <w:szCs w:val="24"/>
          <w:lang w:val="vi-VN"/>
        </w:rPr>
        <w:t>05</w:t>
      </w:r>
      <w:r>
        <w:rPr>
          <w:rFonts w:ascii="Times New Roman" w:hAnsi="Times New Roman" w:cs="Times New Roman"/>
          <w:i/>
          <w:sz w:val="24"/>
          <w:szCs w:val="24"/>
        </w:rPr>
        <w:t xml:space="preserve"> thán</w:t>
      </w:r>
      <w:r>
        <w:rPr>
          <w:rFonts w:ascii="Times New Roman" w:hAnsi="Times New Roman" w:cs="Times New Roman"/>
          <w:i/>
          <w:sz w:val="24"/>
          <w:szCs w:val="24"/>
          <w:lang w:val="vi-VN"/>
        </w:rPr>
        <w:t>g 5</w:t>
      </w:r>
      <w:r>
        <w:rPr>
          <w:rFonts w:ascii="Times New Roman" w:hAnsi="Times New Roman" w:cs="Times New Roman"/>
          <w:i/>
          <w:sz w:val="24"/>
          <w:szCs w:val="24"/>
        </w:rPr>
        <w:t xml:space="preserve"> năm 202</w:t>
      </w:r>
      <w:r>
        <w:rPr>
          <w:rFonts w:ascii="Times New Roman" w:hAnsi="Times New Roman" w:cs="Times New Roman"/>
          <w:i/>
          <w:sz w:val="24"/>
          <w:szCs w:val="24"/>
          <w:lang w:val="vi-VN"/>
        </w:rPr>
        <w:t xml:space="preserve">1 của </w:t>
      </w:r>
    </w:p>
    <w:p w:rsidR="00DF1455" w:rsidRDefault="0020104D">
      <w:pPr>
        <w:jc w:val="center"/>
        <w:rPr>
          <w:rFonts w:ascii="Times New Roman" w:hAnsi="Times New Roman" w:cs="Times New Roman"/>
          <w:i/>
          <w:sz w:val="24"/>
          <w:szCs w:val="24"/>
          <w:lang w:val="vi-VN"/>
        </w:rPr>
      </w:pPr>
      <w:r>
        <w:rPr>
          <w:rFonts w:ascii="Times New Roman" w:hAnsi="Times New Roman" w:cs="Times New Roman"/>
          <w:i/>
          <w:sz w:val="24"/>
          <w:szCs w:val="24"/>
          <w:lang w:val="vi-VN"/>
        </w:rPr>
        <w:t xml:space="preserve">Hiệu trưởng trường Tiểu học </w:t>
      </w:r>
      <w:r>
        <w:rPr>
          <w:rFonts w:ascii="Times New Roman" w:hAnsi="Times New Roman" w:cs="Times New Roman"/>
          <w:i/>
          <w:sz w:val="24"/>
          <w:szCs w:val="24"/>
        </w:rPr>
        <w:t>Yên Hồng</w:t>
      </w:r>
      <w:r>
        <w:rPr>
          <w:rFonts w:ascii="Times New Roman" w:hAnsi="Times New Roman" w:cs="Times New Roman"/>
          <w:i/>
          <w:sz w:val="24"/>
          <w:szCs w:val="24"/>
          <w:lang w:val="vi-VN"/>
        </w:rPr>
        <w:t>)</w:t>
      </w:r>
    </w:p>
    <w:p w:rsidR="00DF1455" w:rsidRDefault="00DF1455">
      <w:pPr>
        <w:jc w:val="center"/>
        <w:rPr>
          <w:rFonts w:ascii="Times New Roman" w:hAnsi="Times New Roman" w:cs="Times New Roman"/>
          <w:i/>
          <w:sz w:val="24"/>
          <w:szCs w:val="24"/>
          <w:lang w:val="vi-VN"/>
        </w:rPr>
      </w:pPr>
    </w:p>
    <w:tbl>
      <w:tblPr>
        <w:tblW w:w="9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1423"/>
        <w:gridCol w:w="4332"/>
        <w:gridCol w:w="1843"/>
        <w:gridCol w:w="1417"/>
      </w:tblGrid>
      <w:tr w:rsidR="00DF1455">
        <w:trPr>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DF1455" w:rsidRDefault="0020104D">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STT</w:t>
            </w:r>
          </w:p>
        </w:tc>
        <w:tc>
          <w:tcPr>
            <w:tcW w:w="1423" w:type="dxa"/>
            <w:tcBorders>
              <w:top w:val="single" w:sz="4" w:space="0" w:color="000000"/>
              <w:left w:val="single" w:sz="4" w:space="0" w:color="000000"/>
              <w:bottom w:val="single" w:sz="4" w:space="0" w:color="000000"/>
              <w:right w:val="single" w:sz="4" w:space="0" w:color="000000"/>
            </w:tcBorders>
            <w:vAlign w:val="center"/>
          </w:tcPr>
          <w:p w:rsidR="00DF1455" w:rsidRDefault="0020104D">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Tên sách</w:t>
            </w:r>
          </w:p>
        </w:tc>
        <w:tc>
          <w:tcPr>
            <w:tcW w:w="4332" w:type="dxa"/>
            <w:tcBorders>
              <w:top w:val="single" w:sz="4" w:space="0" w:color="000000"/>
              <w:left w:val="single" w:sz="4" w:space="0" w:color="000000"/>
              <w:bottom w:val="single" w:sz="4" w:space="0" w:color="000000"/>
              <w:right w:val="single" w:sz="4" w:space="0" w:color="000000"/>
            </w:tcBorders>
            <w:vAlign w:val="center"/>
          </w:tcPr>
          <w:p w:rsidR="00DF1455" w:rsidRDefault="0020104D">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Chủ biên</w:t>
            </w:r>
          </w:p>
        </w:tc>
        <w:tc>
          <w:tcPr>
            <w:tcW w:w="1843" w:type="dxa"/>
            <w:tcBorders>
              <w:top w:val="single" w:sz="4" w:space="0" w:color="000000"/>
              <w:left w:val="single" w:sz="4" w:space="0" w:color="000000"/>
              <w:bottom w:val="single" w:sz="4" w:space="0" w:color="000000"/>
              <w:right w:val="single" w:sz="4" w:space="0" w:color="auto"/>
            </w:tcBorders>
            <w:vAlign w:val="center"/>
          </w:tcPr>
          <w:p w:rsidR="00DF1455" w:rsidRDefault="0020104D">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Tên bộ sách</w:t>
            </w:r>
          </w:p>
        </w:tc>
        <w:tc>
          <w:tcPr>
            <w:tcW w:w="1417" w:type="dxa"/>
            <w:tcBorders>
              <w:top w:val="single" w:sz="4" w:space="0" w:color="000000"/>
              <w:left w:val="single" w:sz="4" w:space="0" w:color="000000"/>
              <w:bottom w:val="single" w:sz="4" w:space="0" w:color="000000"/>
              <w:right w:val="single" w:sz="4" w:space="0" w:color="auto"/>
            </w:tcBorders>
          </w:tcPr>
          <w:p w:rsidR="00DF1455" w:rsidRDefault="0020104D">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Nhà xuất bản</w:t>
            </w:r>
          </w:p>
        </w:tc>
      </w:tr>
      <w:tr w:rsidR="00DF1455">
        <w:trPr>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lang w:val="vi-VN"/>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DF1455" w:rsidRDefault="0020104D">
            <w:pPr>
              <w:spacing w:before="40" w:after="40" w:line="300" w:lineRule="exact"/>
              <w:jc w:val="center"/>
              <w:rPr>
                <w:rFonts w:ascii="Times New Roman" w:hAnsi="Times New Roman" w:cs="Times New Roman"/>
                <w:sz w:val="24"/>
                <w:szCs w:val="24"/>
              </w:rPr>
            </w:pPr>
            <w:r>
              <w:rPr>
                <w:rFonts w:ascii="Times New Roman" w:hAnsi="Times New Roman" w:cs="Times New Roman"/>
                <w:sz w:val="24"/>
                <w:szCs w:val="24"/>
                <w:lang w:val="vi-VN"/>
              </w:rPr>
              <w:t>Tiếng Việt 2</w:t>
            </w:r>
          </w:p>
        </w:tc>
        <w:tc>
          <w:tcPr>
            <w:tcW w:w="4332" w:type="dxa"/>
            <w:tcBorders>
              <w:top w:val="single" w:sz="4" w:space="0" w:color="000000"/>
              <w:left w:val="single" w:sz="4" w:space="0" w:color="000000"/>
              <w:bottom w:val="single" w:sz="4" w:space="0" w:color="000000"/>
              <w:right w:val="single" w:sz="4" w:space="0" w:color="000000"/>
            </w:tcBorders>
            <w:vAlign w:val="center"/>
          </w:tcPr>
          <w:p w:rsidR="00DF1455" w:rsidRDefault="0020104D">
            <w:pPr>
              <w:spacing w:before="40" w:after="40" w:line="300" w:lineRule="exact"/>
              <w:jc w:val="center"/>
              <w:rPr>
                <w:rFonts w:ascii="Times New Roman" w:hAnsi="Times New Roman" w:cs="Times New Roman"/>
                <w:sz w:val="24"/>
                <w:szCs w:val="24"/>
              </w:rPr>
            </w:pPr>
            <w:r>
              <w:rPr>
                <w:rFonts w:ascii="Times New Roman" w:hAnsi="Times New Roman" w:cs="Times New Roman"/>
                <w:sz w:val="24"/>
                <w:szCs w:val="24"/>
                <w:lang w:val="vi-VN"/>
              </w:rPr>
              <w:t>Nguyễn Minh Thuyết (Tổng Chủ biên kiêm Chủ biên)</w:t>
            </w:r>
          </w:p>
        </w:tc>
        <w:tc>
          <w:tcPr>
            <w:tcW w:w="1843" w:type="dxa"/>
            <w:tcBorders>
              <w:top w:val="single" w:sz="4" w:space="0" w:color="000000"/>
              <w:left w:val="single" w:sz="4" w:space="0" w:color="000000"/>
              <w:bottom w:val="single" w:sz="4" w:space="0" w:color="000000"/>
              <w:right w:val="single" w:sz="4" w:space="0" w:color="auto"/>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rPr>
              <w:t>Cánh Diều</w:t>
            </w:r>
          </w:p>
        </w:tc>
        <w:tc>
          <w:tcPr>
            <w:tcW w:w="1417" w:type="dxa"/>
            <w:tcBorders>
              <w:top w:val="single" w:sz="4" w:space="0" w:color="000000"/>
              <w:left w:val="single" w:sz="4" w:space="0" w:color="000000"/>
              <w:bottom w:val="single" w:sz="4" w:space="0" w:color="000000"/>
              <w:right w:val="single" w:sz="4" w:space="0" w:color="auto"/>
            </w:tcBorders>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rPr>
              <w:t>NXBĐHSP TPHCM</w:t>
            </w:r>
          </w:p>
        </w:tc>
      </w:tr>
      <w:tr w:rsidR="00DF1455">
        <w:trPr>
          <w:jc w:val="center"/>
        </w:trPr>
        <w:tc>
          <w:tcPr>
            <w:tcW w:w="670" w:type="dxa"/>
            <w:tcBorders>
              <w:top w:val="single" w:sz="4" w:space="0" w:color="000000"/>
              <w:left w:val="single" w:sz="4" w:space="0" w:color="000000"/>
              <w:bottom w:val="single" w:sz="4" w:space="0" w:color="000000"/>
              <w:right w:val="single" w:sz="4" w:space="0" w:color="000000"/>
            </w:tcBorders>
          </w:tcPr>
          <w:p w:rsidR="00DF1455" w:rsidRDefault="0020104D">
            <w:pPr>
              <w:tabs>
                <w:tab w:val="left" w:pos="720"/>
              </w:tabs>
              <w:jc w:val="center"/>
              <w:rPr>
                <w:rFonts w:ascii="Times New Roman" w:hAnsi="Times New Roman" w:cs="Times New Roman"/>
                <w:sz w:val="24"/>
                <w:szCs w:val="24"/>
              </w:rPr>
            </w:pPr>
            <w:r>
              <w:rPr>
                <w:rFonts w:ascii="Times New Roman" w:hAnsi="Times New Roman" w:cs="Times New Roman"/>
                <w:sz w:val="24"/>
                <w:szCs w:val="24"/>
              </w:rPr>
              <w:t>2</w:t>
            </w:r>
          </w:p>
        </w:tc>
        <w:tc>
          <w:tcPr>
            <w:tcW w:w="1423"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rPr>
              <w:t>Toán 2</w:t>
            </w:r>
          </w:p>
        </w:tc>
        <w:tc>
          <w:tcPr>
            <w:tcW w:w="4332" w:type="dxa"/>
            <w:tcBorders>
              <w:top w:val="single" w:sz="4" w:space="0" w:color="000000"/>
              <w:left w:val="single" w:sz="4" w:space="0" w:color="000000"/>
              <w:bottom w:val="single" w:sz="4" w:space="0" w:color="000000"/>
              <w:right w:val="single" w:sz="4" w:space="0" w:color="000000"/>
            </w:tcBorders>
            <w:vAlign w:val="center"/>
          </w:tcPr>
          <w:p w:rsidR="00DF1455" w:rsidRDefault="0020104D">
            <w:pPr>
              <w:spacing w:before="40" w:after="40" w:line="300" w:lineRule="exact"/>
              <w:jc w:val="center"/>
              <w:rPr>
                <w:rFonts w:ascii="Times New Roman" w:hAnsi="Times New Roman" w:cs="Times New Roman"/>
                <w:sz w:val="24"/>
                <w:szCs w:val="24"/>
              </w:rPr>
            </w:pPr>
            <w:r>
              <w:rPr>
                <w:rFonts w:ascii="Times New Roman" w:hAnsi="Times New Roman" w:cs="Times New Roman"/>
                <w:sz w:val="24"/>
                <w:szCs w:val="24"/>
              </w:rPr>
              <w:t xml:space="preserve">Đỗ Đức Thái </w:t>
            </w:r>
            <w:r>
              <w:rPr>
                <w:rFonts w:ascii="Times New Roman" w:hAnsi="Times New Roman" w:cs="Times New Roman"/>
                <w:sz w:val="24"/>
                <w:szCs w:val="24"/>
                <w:lang w:val="vi-VN"/>
              </w:rPr>
              <w:t>(Tổng Chủ biên)</w:t>
            </w:r>
          </w:p>
        </w:tc>
        <w:tc>
          <w:tcPr>
            <w:tcW w:w="1843" w:type="dxa"/>
            <w:tcBorders>
              <w:top w:val="single" w:sz="4" w:space="0" w:color="000000"/>
              <w:left w:val="single" w:sz="4" w:space="0" w:color="000000"/>
              <w:bottom w:val="single" w:sz="4" w:space="0" w:color="000000"/>
              <w:right w:val="single" w:sz="4" w:space="0" w:color="auto"/>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rPr>
              <w:t>Cánh Diều</w:t>
            </w:r>
          </w:p>
        </w:tc>
        <w:tc>
          <w:tcPr>
            <w:tcW w:w="1417" w:type="dxa"/>
            <w:tcBorders>
              <w:top w:val="single" w:sz="4" w:space="0" w:color="000000"/>
              <w:left w:val="single" w:sz="4" w:space="0" w:color="000000"/>
              <w:bottom w:val="single" w:sz="4" w:space="0" w:color="000000"/>
              <w:right w:val="single" w:sz="4" w:space="0" w:color="auto"/>
            </w:tcBorders>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rPr>
              <w:t>NXBĐHSP TPHCM</w:t>
            </w:r>
          </w:p>
        </w:tc>
      </w:tr>
      <w:tr w:rsidR="00DF1455">
        <w:trPr>
          <w:jc w:val="center"/>
        </w:trPr>
        <w:tc>
          <w:tcPr>
            <w:tcW w:w="670" w:type="dxa"/>
            <w:tcBorders>
              <w:top w:val="single" w:sz="4" w:space="0" w:color="000000"/>
              <w:left w:val="single" w:sz="4" w:space="0" w:color="000000"/>
              <w:bottom w:val="single" w:sz="4" w:space="0" w:color="000000"/>
              <w:right w:val="single" w:sz="4" w:space="0" w:color="000000"/>
            </w:tcBorders>
          </w:tcPr>
          <w:p w:rsidR="00DF1455" w:rsidRDefault="0020104D">
            <w:pPr>
              <w:tabs>
                <w:tab w:val="left" w:pos="720"/>
              </w:tabs>
              <w:jc w:val="center"/>
              <w:rPr>
                <w:rFonts w:ascii="Times New Roman" w:hAnsi="Times New Roman" w:cs="Times New Roman"/>
                <w:sz w:val="24"/>
                <w:szCs w:val="24"/>
              </w:rPr>
            </w:pPr>
            <w:r>
              <w:rPr>
                <w:rFonts w:ascii="Times New Roman" w:hAnsi="Times New Roman" w:cs="Times New Roman"/>
                <w:sz w:val="24"/>
                <w:szCs w:val="24"/>
              </w:rPr>
              <w:t>3</w:t>
            </w:r>
          </w:p>
        </w:tc>
        <w:tc>
          <w:tcPr>
            <w:tcW w:w="1423" w:type="dxa"/>
            <w:tcBorders>
              <w:top w:val="single" w:sz="4" w:space="0" w:color="000000"/>
              <w:left w:val="single" w:sz="4" w:space="0" w:color="000000"/>
              <w:bottom w:val="single" w:sz="4" w:space="0" w:color="000000"/>
              <w:right w:val="single" w:sz="4" w:space="0" w:color="000000"/>
            </w:tcBorders>
            <w:vAlign w:val="center"/>
          </w:tcPr>
          <w:p w:rsidR="00DF1455" w:rsidRDefault="0020104D">
            <w:pPr>
              <w:spacing w:before="40" w:after="40" w:line="300" w:lineRule="exact"/>
              <w:jc w:val="center"/>
              <w:rPr>
                <w:rFonts w:ascii="Times New Roman" w:hAnsi="Times New Roman" w:cs="Times New Roman"/>
                <w:sz w:val="24"/>
                <w:szCs w:val="24"/>
              </w:rPr>
            </w:pPr>
            <w:r>
              <w:rPr>
                <w:rFonts w:ascii="Times New Roman" w:hAnsi="Times New Roman" w:cs="Times New Roman"/>
                <w:sz w:val="24"/>
                <w:szCs w:val="24"/>
              </w:rPr>
              <w:t>Đạo đức 2</w:t>
            </w:r>
          </w:p>
        </w:tc>
        <w:tc>
          <w:tcPr>
            <w:tcW w:w="4332"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rPr>
              <w:t xml:space="preserve">Trần Văn Thắng </w:t>
            </w:r>
            <w:r>
              <w:rPr>
                <w:rFonts w:ascii="Times New Roman" w:hAnsi="Times New Roman" w:cs="Times New Roman"/>
                <w:sz w:val="24"/>
                <w:szCs w:val="24"/>
                <w:lang w:val="vi-VN"/>
              </w:rPr>
              <w:t>(Tổng Chủ biên)</w:t>
            </w:r>
          </w:p>
        </w:tc>
        <w:tc>
          <w:tcPr>
            <w:tcW w:w="1843" w:type="dxa"/>
            <w:tcBorders>
              <w:top w:val="single" w:sz="4" w:space="0" w:color="000000"/>
              <w:left w:val="single" w:sz="4" w:space="0" w:color="000000"/>
              <w:bottom w:val="single" w:sz="4" w:space="0" w:color="000000"/>
              <w:right w:val="single" w:sz="4" w:space="0" w:color="auto"/>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rPr>
              <w:t xml:space="preserve">Cánh Diều </w:t>
            </w:r>
          </w:p>
        </w:tc>
        <w:tc>
          <w:tcPr>
            <w:tcW w:w="1417" w:type="dxa"/>
            <w:tcBorders>
              <w:top w:val="single" w:sz="4" w:space="0" w:color="000000"/>
              <w:left w:val="single" w:sz="4" w:space="0" w:color="000000"/>
              <w:bottom w:val="single" w:sz="4" w:space="0" w:color="000000"/>
              <w:right w:val="single" w:sz="4" w:space="0" w:color="auto"/>
            </w:tcBorders>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rPr>
              <w:t>NXBĐHSP TPHCM</w:t>
            </w:r>
          </w:p>
        </w:tc>
      </w:tr>
      <w:tr w:rsidR="00DF1455">
        <w:trPr>
          <w:jc w:val="center"/>
        </w:trPr>
        <w:tc>
          <w:tcPr>
            <w:tcW w:w="670" w:type="dxa"/>
            <w:tcBorders>
              <w:top w:val="single" w:sz="4" w:space="0" w:color="000000"/>
              <w:left w:val="single" w:sz="4" w:space="0" w:color="000000"/>
              <w:bottom w:val="single" w:sz="4" w:space="0" w:color="000000"/>
              <w:right w:val="single" w:sz="4" w:space="0" w:color="000000"/>
            </w:tcBorders>
          </w:tcPr>
          <w:p w:rsidR="00DF1455" w:rsidRDefault="0020104D">
            <w:pPr>
              <w:tabs>
                <w:tab w:val="left" w:pos="720"/>
              </w:tabs>
              <w:jc w:val="center"/>
              <w:rPr>
                <w:rFonts w:ascii="Times New Roman" w:hAnsi="Times New Roman" w:cs="Times New Roman"/>
                <w:sz w:val="24"/>
                <w:szCs w:val="24"/>
              </w:rPr>
            </w:pPr>
            <w:r>
              <w:rPr>
                <w:rFonts w:ascii="Times New Roman" w:hAnsi="Times New Roman" w:cs="Times New Roman"/>
                <w:sz w:val="24"/>
                <w:szCs w:val="24"/>
              </w:rPr>
              <w:t>4</w:t>
            </w:r>
          </w:p>
        </w:tc>
        <w:tc>
          <w:tcPr>
            <w:tcW w:w="1423"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lang w:val="vi-VN"/>
              </w:rPr>
              <w:t>Tự nhiên và Xã hội 2</w:t>
            </w:r>
          </w:p>
        </w:tc>
        <w:tc>
          <w:tcPr>
            <w:tcW w:w="4332"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both"/>
              <w:rPr>
                <w:rFonts w:ascii="Times New Roman" w:hAnsi="Times New Roman" w:cs="Times New Roman"/>
                <w:sz w:val="24"/>
                <w:szCs w:val="24"/>
              </w:rPr>
            </w:pPr>
            <w:r>
              <w:rPr>
                <w:rFonts w:ascii="Times New Roman" w:hAnsi="Times New Roman" w:cs="Times New Roman"/>
                <w:sz w:val="24"/>
                <w:szCs w:val="24"/>
                <w:lang w:val="vi-VN"/>
              </w:rPr>
              <w:t>Mai Sỹ Tuấn (Tổng Ch</w:t>
            </w:r>
            <w:r>
              <w:rPr>
                <w:rFonts w:ascii="Times New Roman" w:hAnsi="Times New Roman" w:cs="Times New Roman"/>
                <w:sz w:val="24"/>
                <w:szCs w:val="24"/>
              </w:rPr>
              <w:t>ủ </w:t>
            </w:r>
            <w:r>
              <w:rPr>
                <w:rFonts w:ascii="Times New Roman" w:hAnsi="Times New Roman" w:cs="Times New Roman"/>
                <w:sz w:val="24"/>
                <w:szCs w:val="24"/>
                <w:lang w:val="vi-VN"/>
              </w:rPr>
              <w:t>biên), Bùi Phương Nga (Chủ biên), Nguyễn Tuyết Nga, Lương Việt Thái, Phùng Thanh Huyền.</w:t>
            </w:r>
          </w:p>
        </w:tc>
        <w:tc>
          <w:tcPr>
            <w:tcW w:w="1843" w:type="dxa"/>
            <w:tcBorders>
              <w:top w:val="single" w:sz="4" w:space="0" w:color="000000"/>
              <w:left w:val="single" w:sz="4" w:space="0" w:color="000000"/>
              <w:bottom w:val="single" w:sz="4" w:space="0" w:color="000000"/>
              <w:right w:val="single" w:sz="4" w:space="0" w:color="auto"/>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lang w:val="nl-NL"/>
              </w:rPr>
              <w:t>Cánh diều</w:t>
            </w:r>
          </w:p>
        </w:tc>
        <w:tc>
          <w:tcPr>
            <w:tcW w:w="1417" w:type="dxa"/>
            <w:tcBorders>
              <w:top w:val="single" w:sz="4" w:space="0" w:color="000000"/>
              <w:left w:val="single" w:sz="4" w:space="0" w:color="000000"/>
              <w:bottom w:val="single" w:sz="4" w:space="0" w:color="000000"/>
              <w:right w:val="single" w:sz="4" w:space="0" w:color="auto"/>
            </w:tcBorders>
          </w:tcPr>
          <w:p w:rsidR="00DF1455" w:rsidRDefault="0020104D">
            <w:pPr>
              <w:jc w:val="center"/>
              <w:rPr>
                <w:rFonts w:ascii="Times New Roman" w:hAnsi="Times New Roman" w:cs="Times New Roman"/>
                <w:sz w:val="24"/>
                <w:szCs w:val="24"/>
                <w:lang w:val="nl-NL"/>
              </w:rPr>
            </w:pPr>
            <w:r>
              <w:rPr>
                <w:rFonts w:ascii="Times New Roman" w:hAnsi="Times New Roman" w:cs="Times New Roman"/>
                <w:sz w:val="24"/>
                <w:szCs w:val="24"/>
              </w:rPr>
              <w:t>NXBĐHSP TPHCM</w:t>
            </w:r>
          </w:p>
        </w:tc>
      </w:tr>
      <w:tr w:rsidR="00DF1455">
        <w:trPr>
          <w:jc w:val="center"/>
        </w:trPr>
        <w:tc>
          <w:tcPr>
            <w:tcW w:w="670" w:type="dxa"/>
            <w:tcBorders>
              <w:top w:val="single" w:sz="4" w:space="0" w:color="000000"/>
              <w:left w:val="single" w:sz="4" w:space="0" w:color="000000"/>
              <w:bottom w:val="single" w:sz="4" w:space="0" w:color="000000"/>
              <w:right w:val="single" w:sz="4" w:space="0" w:color="000000"/>
            </w:tcBorders>
          </w:tcPr>
          <w:p w:rsidR="00DF1455" w:rsidRDefault="0020104D">
            <w:pPr>
              <w:tabs>
                <w:tab w:val="left" w:pos="720"/>
              </w:tabs>
              <w:jc w:val="center"/>
              <w:rPr>
                <w:rFonts w:ascii="Times New Roman" w:hAnsi="Times New Roman" w:cs="Times New Roman"/>
                <w:sz w:val="24"/>
                <w:szCs w:val="24"/>
              </w:rPr>
            </w:pPr>
            <w:r>
              <w:rPr>
                <w:rFonts w:ascii="Times New Roman" w:hAnsi="Times New Roman" w:cs="Times New Roman"/>
                <w:sz w:val="24"/>
                <w:szCs w:val="24"/>
              </w:rPr>
              <w:t>5</w:t>
            </w:r>
          </w:p>
        </w:tc>
        <w:tc>
          <w:tcPr>
            <w:tcW w:w="1423"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lang w:val="vi-VN"/>
              </w:rPr>
              <w:t>Giáo dục Thể chất 2</w:t>
            </w:r>
          </w:p>
        </w:tc>
        <w:tc>
          <w:tcPr>
            <w:tcW w:w="4332"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both"/>
              <w:rPr>
                <w:rFonts w:ascii="Times New Roman" w:hAnsi="Times New Roman" w:cs="Times New Roman"/>
                <w:sz w:val="24"/>
                <w:szCs w:val="24"/>
              </w:rPr>
            </w:pPr>
            <w:r>
              <w:rPr>
                <w:rFonts w:ascii="Times New Roman" w:hAnsi="Times New Roman" w:cs="Times New Roman"/>
                <w:sz w:val="24"/>
                <w:szCs w:val="24"/>
                <w:lang w:val="vi-VN"/>
              </w:rPr>
              <w:t>Lưu Quang Hiệp (Tổng Chủ biên), Phạm Đông Đức (Chủ biên), Phạm Tràng Kha, Nguyễn Duy Linh.</w:t>
            </w:r>
          </w:p>
        </w:tc>
        <w:tc>
          <w:tcPr>
            <w:tcW w:w="1843" w:type="dxa"/>
            <w:tcBorders>
              <w:top w:val="single" w:sz="4" w:space="0" w:color="000000"/>
              <w:left w:val="single" w:sz="4" w:space="0" w:color="000000"/>
              <w:bottom w:val="single" w:sz="4" w:space="0" w:color="000000"/>
              <w:right w:val="single" w:sz="4" w:space="0" w:color="auto"/>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lang w:val="nl-NL"/>
              </w:rPr>
              <w:t>Cánh diều</w:t>
            </w:r>
          </w:p>
        </w:tc>
        <w:tc>
          <w:tcPr>
            <w:tcW w:w="1417" w:type="dxa"/>
            <w:tcBorders>
              <w:top w:val="single" w:sz="4" w:space="0" w:color="000000"/>
              <w:left w:val="single" w:sz="4" w:space="0" w:color="000000"/>
              <w:bottom w:val="single" w:sz="4" w:space="0" w:color="000000"/>
              <w:right w:val="single" w:sz="4" w:space="0" w:color="auto"/>
            </w:tcBorders>
          </w:tcPr>
          <w:p w:rsidR="00DF1455" w:rsidRDefault="0020104D">
            <w:pPr>
              <w:jc w:val="center"/>
              <w:rPr>
                <w:rFonts w:ascii="Times New Roman" w:hAnsi="Times New Roman" w:cs="Times New Roman"/>
                <w:sz w:val="24"/>
                <w:szCs w:val="24"/>
                <w:lang w:val="nl-NL"/>
              </w:rPr>
            </w:pPr>
            <w:r>
              <w:rPr>
                <w:rFonts w:ascii="Times New Roman" w:hAnsi="Times New Roman" w:cs="Times New Roman"/>
                <w:sz w:val="24"/>
                <w:szCs w:val="24"/>
              </w:rPr>
              <w:t>NXBĐHSP TPHCM</w:t>
            </w:r>
          </w:p>
        </w:tc>
      </w:tr>
      <w:tr w:rsidR="00DF1455">
        <w:trPr>
          <w:jc w:val="center"/>
        </w:trPr>
        <w:tc>
          <w:tcPr>
            <w:tcW w:w="670" w:type="dxa"/>
            <w:tcBorders>
              <w:top w:val="single" w:sz="4" w:space="0" w:color="000000"/>
              <w:left w:val="single" w:sz="4" w:space="0" w:color="000000"/>
              <w:bottom w:val="single" w:sz="4" w:space="0" w:color="000000"/>
              <w:right w:val="single" w:sz="4" w:space="0" w:color="000000"/>
            </w:tcBorders>
          </w:tcPr>
          <w:p w:rsidR="00DF1455" w:rsidRDefault="0020104D">
            <w:pPr>
              <w:tabs>
                <w:tab w:val="left" w:pos="720"/>
              </w:tabs>
              <w:jc w:val="center"/>
              <w:rPr>
                <w:rFonts w:ascii="Times New Roman" w:hAnsi="Times New Roman" w:cs="Times New Roman"/>
                <w:sz w:val="24"/>
                <w:szCs w:val="24"/>
              </w:rPr>
            </w:pPr>
            <w:r>
              <w:rPr>
                <w:rFonts w:ascii="Times New Roman" w:hAnsi="Times New Roman" w:cs="Times New Roman"/>
                <w:sz w:val="24"/>
                <w:szCs w:val="24"/>
              </w:rPr>
              <w:t>6</w:t>
            </w:r>
          </w:p>
        </w:tc>
        <w:tc>
          <w:tcPr>
            <w:tcW w:w="1423"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lang w:val="vi-VN"/>
              </w:rPr>
              <w:t>Âm nhạc 2</w:t>
            </w:r>
          </w:p>
        </w:tc>
        <w:tc>
          <w:tcPr>
            <w:tcW w:w="4332"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both"/>
              <w:rPr>
                <w:rFonts w:ascii="Times New Roman" w:hAnsi="Times New Roman" w:cs="Times New Roman"/>
                <w:sz w:val="24"/>
                <w:szCs w:val="24"/>
              </w:rPr>
            </w:pPr>
            <w:r>
              <w:rPr>
                <w:rFonts w:ascii="Times New Roman" w:hAnsi="Times New Roman" w:cs="Times New Roman"/>
                <w:sz w:val="24"/>
                <w:szCs w:val="24"/>
                <w:lang w:val="vi-VN"/>
              </w:rPr>
              <w:t>Hoàng Long, Đỗ Thị Minh Chính (đồng Tổng Chủ biên kiêm Chủ biên), Nguyễn Thị Thanh B</w:t>
            </w:r>
            <w:r>
              <w:rPr>
                <w:rFonts w:ascii="Times New Roman" w:hAnsi="Times New Roman" w:cs="Times New Roman"/>
                <w:sz w:val="24"/>
                <w:szCs w:val="24"/>
              </w:rPr>
              <w:t>ì</w:t>
            </w:r>
            <w:r>
              <w:rPr>
                <w:rFonts w:ascii="Times New Roman" w:hAnsi="Times New Roman" w:cs="Times New Roman"/>
                <w:sz w:val="24"/>
                <w:szCs w:val="24"/>
                <w:lang w:val="vi-VN"/>
              </w:rPr>
              <w:t>nh, Mai Linh Chi, Nguyễn Thị Phương Mai, Nguyễn Thị Nga, Đặng Khánh Nhật, Trần Thị Kim Thăng, Nguyễn Thị Thanh Vân.</w:t>
            </w:r>
          </w:p>
        </w:tc>
        <w:tc>
          <w:tcPr>
            <w:tcW w:w="1843" w:type="dxa"/>
            <w:tcBorders>
              <w:top w:val="single" w:sz="4" w:space="0" w:color="000000"/>
              <w:left w:val="single" w:sz="4" w:space="0" w:color="000000"/>
              <w:bottom w:val="single" w:sz="4" w:space="0" w:color="000000"/>
              <w:right w:val="single" w:sz="4" w:space="0" w:color="auto"/>
            </w:tcBorders>
            <w:vAlign w:val="center"/>
          </w:tcPr>
          <w:p w:rsidR="00DF1455" w:rsidRDefault="0020104D">
            <w:pPr>
              <w:jc w:val="center"/>
              <w:rPr>
                <w:rFonts w:ascii="Times New Roman" w:hAnsi="Times New Roman" w:cs="Times New Roman"/>
                <w:sz w:val="24"/>
                <w:szCs w:val="24"/>
              </w:rPr>
            </w:pPr>
            <w:r>
              <w:rPr>
                <w:rFonts w:ascii="Times New Roman" w:eastAsia="Calibri" w:hAnsi="Times New Roman" w:cs="Times New Roman"/>
                <w:sz w:val="24"/>
                <w:szCs w:val="24"/>
              </w:rPr>
              <w:t>Kết nối tri thức với cuộc sống</w:t>
            </w:r>
          </w:p>
        </w:tc>
        <w:tc>
          <w:tcPr>
            <w:tcW w:w="1417" w:type="dxa"/>
            <w:tcBorders>
              <w:top w:val="single" w:sz="4" w:space="0" w:color="000000"/>
              <w:left w:val="single" w:sz="4" w:space="0" w:color="000000"/>
              <w:bottom w:val="single" w:sz="4" w:space="0" w:color="000000"/>
              <w:right w:val="single" w:sz="4" w:space="0" w:color="auto"/>
            </w:tcBorders>
          </w:tcPr>
          <w:p w:rsidR="00DF1455" w:rsidRDefault="0020104D">
            <w:pPr>
              <w:jc w:val="center"/>
              <w:rPr>
                <w:rFonts w:ascii="Times New Roman" w:eastAsia="Calibri" w:hAnsi="Times New Roman" w:cs="Times New Roman"/>
                <w:sz w:val="24"/>
                <w:szCs w:val="24"/>
              </w:rPr>
            </w:pPr>
            <w:r>
              <w:rPr>
                <w:rFonts w:ascii="Times New Roman" w:hAnsi="Times New Roman" w:cs="Times New Roman"/>
                <w:sz w:val="24"/>
                <w:szCs w:val="24"/>
              </w:rPr>
              <w:t>NXBGDVN</w:t>
            </w:r>
          </w:p>
        </w:tc>
      </w:tr>
      <w:tr w:rsidR="00DF1455">
        <w:trPr>
          <w:jc w:val="center"/>
        </w:trPr>
        <w:tc>
          <w:tcPr>
            <w:tcW w:w="670" w:type="dxa"/>
            <w:tcBorders>
              <w:top w:val="single" w:sz="4" w:space="0" w:color="000000"/>
              <w:left w:val="single" w:sz="4" w:space="0" w:color="000000"/>
              <w:bottom w:val="single" w:sz="4" w:space="0" w:color="000000"/>
              <w:right w:val="single" w:sz="4" w:space="0" w:color="000000"/>
            </w:tcBorders>
          </w:tcPr>
          <w:p w:rsidR="00DF1455" w:rsidRDefault="0020104D">
            <w:pPr>
              <w:tabs>
                <w:tab w:val="left" w:pos="720"/>
              </w:tabs>
              <w:jc w:val="center"/>
              <w:rPr>
                <w:rFonts w:ascii="Times New Roman" w:hAnsi="Times New Roman" w:cs="Times New Roman"/>
                <w:sz w:val="24"/>
                <w:szCs w:val="24"/>
              </w:rPr>
            </w:pPr>
            <w:r>
              <w:rPr>
                <w:rFonts w:ascii="Times New Roman" w:hAnsi="Times New Roman" w:cs="Times New Roman"/>
                <w:sz w:val="24"/>
                <w:szCs w:val="24"/>
              </w:rPr>
              <w:t>7</w:t>
            </w:r>
          </w:p>
        </w:tc>
        <w:tc>
          <w:tcPr>
            <w:tcW w:w="1423"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lang w:val="vi-VN"/>
              </w:rPr>
              <w:t>Mĩ thuật 2</w:t>
            </w:r>
          </w:p>
        </w:tc>
        <w:tc>
          <w:tcPr>
            <w:tcW w:w="4332"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both"/>
              <w:rPr>
                <w:rFonts w:ascii="Times New Roman" w:hAnsi="Times New Roman" w:cs="Times New Roman"/>
                <w:sz w:val="24"/>
                <w:szCs w:val="24"/>
              </w:rPr>
            </w:pPr>
            <w:r>
              <w:rPr>
                <w:rFonts w:ascii="Times New Roman" w:hAnsi="Times New Roman" w:cs="Times New Roman"/>
                <w:sz w:val="24"/>
                <w:szCs w:val="24"/>
                <w:lang w:val="vi-VN"/>
              </w:rPr>
              <w:t>Nguyễn Xuân Tiên, Nguyễn Thị Nhung (đồng Tổng Chủ biên), Nguyễn Tuấn Cường, Hoàng Minh Phúc (đồng Chủ biên), Lương Thanh Khiết, Vũ Đức Long, Nguyễn Ánh Phương Nam, Lâm Yến Như, Phạm Văn Thuận, Đàm Thị Hải Uyên, Trần Thị Vân.</w:t>
            </w:r>
          </w:p>
        </w:tc>
        <w:tc>
          <w:tcPr>
            <w:tcW w:w="1843" w:type="dxa"/>
            <w:tcBorders>
              <w:top w:val="single" w:sz="4" w:space="0" w:color="000000"/>
              <w:left w:val="single" w:sz="4" w:space="0" w:color="000000"/>
              <w:bottom w:val="single" w:sz="4" w:space="0" w:color="000000"/>
              <w:right w:val="single" w:sz="4" w:space="0" w:color="auto"/>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rPr>
              <w:t>Chân Trời sáng tạo</w:t>
            </w:r>
          </w:p>
          <w:p w:rsidR="00DF1455" w:rsidRDefault="00DF1455">
            <w:pPr>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auto"/>
            </w:tcBorders>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rPr>
              <w:t>NXBGDVN</w:t>
            </w:r>
          </w:p>
        </w:tc>
      </w:tr>
      <w:tr w:rsidR="00DF1455">
        <w:trPr>
          <w:jc w:val="center"/>
        </w:trPr>
        <w:tc>
          <w:tcPr>
            <w:tcW w:w="670" w:type="dxa"/>
            <w:tcBorders>
              <w:top w:val="single" w:sz="4" w:space="0" w:color="000000"/>
              <w:left w:val="single" w:sz="4" w:space="0" w:color="000000"/>
              <w:bottom w:val="single" w:sz="4" w:space="0" w:color="000000"/>
              <w:right w:val="single" w:sz="4" w:space="0" w:color="000000"/>
            </w:tcBorders>
          </w:tcPr>
          <w:p w:rsidR="00DF1455" w:rsidRDefault="0020104D">
            <w:pPr>
              <w:tabs>
                <w:tab w:val="left" w:pos="720"/>
              </w:tabs>
              <w:jc w:val="center"/>
              <w:rPr>
                <w:rFonts w:ascii="Times New Roman" w:hAnsi="Times New Roman" w:cs="Times New Roman"/>
                <w:sz w:val="24"/>
                <w:szCs w:val="24"/>
              </w:rPr>
            </w:pPr>
            <w:r>
              <w:rPr>
                <w:rFonts w:ascii="Times New Roman" w:hAnsi="Times New Roman" w:cs="Times New Roman"/>
                <w:sz w:val="24"/>
                <w:szCs w:val="24"/>
              </w:rPr>
              <w:t>8</w:t>
            </w:r>
          </w:p>
        </w:tc>
        <w:tc>
          <w:tcPr>
            <w:tcW w:w="1423"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lang w:val="vi-VN"/>
              </w:rPr>
              <w:t>Hoạt động </w:t>
            </w:r>
            <w:r>
              <w:rPr>
                <w:rFonts w:ascii="Times New Roman" w:hAnsi="Times New Roman" w:cs="Times New Roman"/>
                <w:sz w:val="24"/>
                <w:szCs w:val="24"/>
              </w:rPr>
              <w:t>tr</w:t>
            </w:r>
            <w:r>
              <w:rPr>
                <w:rFonts w:ascii="Times New Roman" w:hAnsi="Times New Roman" w:cs="Times New Roman"/>
                <w:sz w:val="24"/>
                <w:szCs w:val="24"/>
                <w:lang w:val="vi-VN"/>
              </w:rPr>
              <w:t>ải nghiệm 2</w:t>
            </w:r>
          </w:p>
        </w:tc>
        <w:tc>
          <w:tcPr>
            <w:tcW w:w="4332"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both"/>
              <w:rPr>
                <w:rFonts w:ascii="Times New Roman" w:hAnsi="Times New Roman" w:cs="Times New Roman"/>
                <w:sz w:val="24"/>
                <w:szCs w:val="24"/>
              </w:rPr>
            </w:pPr>
            <w:r>
              <w:rPr>
                <w:rFonts w:ascii="Times New Roman" w:hAnsi="Times New Roman" w:cs="Times New Roman"/>
                <w:sz w:val="24"/>
                <w:szCs w:val="24"/>
                <w:lang w:val="vi-VN"/>
              </w:rPr>
              <w:t>Nguyễn Dục Quang (Tổng Chủ biên), Phạm Quang Tiệp (Chủ biên), Nguyễn Thị Thu Hằng, Ngô Quang Quế.</w:t>
            </w:r>
          </w:p>
        </w:tc>
        <w:tc>
          <w:tcPr>
            <w:tcW w:w="1843" w:type="dxa"/>
            <w:tcBorders>
              <w:top w:val="single" w:sz="4" w:space="0" w:color="000000"/>
              <w:left w:val="single" w:sz="4" w:space="0" w:color="000000"/>
              <w:bottom w:val="single" w:sz="4" w:space="0" w:color="000000"/>
              <w:right w:val="single" w:sz="4" w:space="0" w:color="auto"/>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lang w:val="nl-NL"/>
              </w:rPr>
              <w:t>Cánh diều</w:t>
            </w:r>
          </w:p>
        </w:tc>
        <w:tc>
          <w:tcPr>
            <w:tcW w:w="1417" w:type="dxa"/>
            <w:tcBorders>
              <w:top w:val="single" w:sz="4" w:space="0" w:color="000000"/>
              <w:left w:val="single" w:sz="4" w:space="0" w:color="000000"/>
              <w:bottom w:val="single" w:sz="4" w:space="0" w:color="000000"/>
              <w:right w:val="single" w:sz="4" w:space="0" w:color="auto"/>
            </w:tcBorders>
          </w:tcPr>
          <w:p w:rsidR="00DF1455" w:rsidRDefault="0020104D">
            <w:pPr>
              <w:jc w:val="center"/>
              <w:rPr>
                <w:rFonts w:ascii="Times New Roman" w:hAnsi="Times New Roman" w:cs="Times New Roman"/>
                <w:sz w:val="24"/>
                <w:szCs w:val="24"/>
                <w:lang w:val="nl-NL"/>
              </w:rPr>
            </w:pPr>
            <w:r>
              <w:rPr>
                <w:rFonts w:ascii="Times New Roman" w:hAnsi="Times New Roman" w:cs="Times New Roman"/>
                <w:sz w:val="24"/>
                <w:szCs w:val="24"/>
              </w:rPr>
              <w:t>NXBĐHSP TPHCM</w:t>
            </w:r>
          </w:p>
        </w:tc>
      </w:tr>
      <w:tr w:rsidR="00DF1455">
        <w:trPr>
          <w:jc w:val="center"/>
        </w:trPr>
        <w:tc>
          <w:tcPr>
            <w:tcW w:w="670" w:type="dxa"/>
            <w:tcBorders>
              <w:top w:val="single" w:sz="4" w:space="0" w:color="000000"/>
              <w:left w:val="single" w:sz="4" w:space="0" w:color="000000"/>
              <w:bottom w:val="single" w:sz="4" w:space="0" w:color="000000"/>
              <w:right w:val="single" w:sz="4" w:space="0" w:color="000000"/>
            </w:tcBorders>
          </w:tcPr>
          <w:p w:rsidR="00DF1455" w:rsidRDefault="0020104D">
            <w:pPr>
              <w:tabs>
                <w:tab w:val="left" w:pos="720"/>
              </w:tabs>
              <w:jc w:val="center"/>
              <w:rPr>
                <w:rFonts w:ascii="Times New Roman" w:hAnsi="Times New Roman" w:cs="Times New Roman"/>
                <w:sz w:val="24"/>
                <w:szCs w:val="24"/>
                <w:lang w:val="vi-VN"/>
              </w:rPr>
            </w:pPr>
            <w:r>
              <w:rPr>
                <w:rFonts w:ascii="Times New Roman" w:hAnsi="Times New Roman" w:cs="Times New Roman"/>
                <w:sz w:val="24"/>
                <w:szCs w:val="24"/>
                <w:lang w:val="vi-VN"/>
              </w:rPr>
              <w:t>9</w:t>
            </w:r>
          </w:p>
        </w:tc>
        <w:tc>
          <w:tcPr>
            <w:tcW w:w="1423"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center"/>
              <w:rPr>
                <w:rFonts w:ascii="Times New Roman" w:hAnsi="Times New Roman" w:cs="Times New Roman"/>
                <w:sz w:val="24"/>
                <w:szCs w:val="24"/>
              </w:rPr>
            </w:pPr>
            <w:r>
              <w:rPr>
                <w:rFonts w:ascii="Times New Roman" w:hAnsi="Times New Roman" w:cs="Times New Roman"/>
                <w:sz w:val="24"/>
                <w:szCs w:val="24"/>
                <w:lang w:val="vi-VN"/>
              </w:rPr>
              <w:t xml:space="preserve">Tiếng Anh 2 </w:t>
            </w:r>
            <w:r>
              <w:rPr>
                <w:rFonts w:ascii="Times New Roman" w:hAnsi="Times New Roman"/>
                <w:sz w:val="24"/>
                <w:szCs w:val="24"/>
                <w:lang w:val="vi-VN"/>
              </w:rPr>
              <w:t>(English Discovery)</w:t>
            </w:r>
          </w:p>
        </w:tc>
        <w:tc>
          <w:tcPr>
            <w:tcW w:w="4332" w:type="dxa"/>
            <w:tcBorders>
              <w:top w:val="single" w:sz="4" w:space="0" w:color="000000"/>
              <w:left w:val="single" w:sz="4" w:space="0" w:color="000000"/>
              <w:bottom w:val="single" w:sz="4" w:space="0" w:color="000000"/>
              <w:right w:val="single" w:sz="4" w:space="0" w:color="000000"/>
            </w:tcBorders>
            <w:vAlign w:val="center"/>
          </w:tcPr>
          <w:p w:rsidR="00DF1455" w:rsidRDefault="0020104D">
            <w:pPr>
              <w:jc w:val="both"/>
              <w:rPr>
                <w:rFonts w:ascii="Times New Roman" w:hAnsi="Times New Roman" w:cs="Times New Roman"/>
                <w:sz w:val="24"/>
                <w:szCs w:val="24"/>
              </w:rPr>
            </w:pPr>
            <w:r>
              <w:rPr>
                <w:rFonts w:ascii="Times New Roman" w:hAnsi="Times New Roman"/>
                <w:sz w:val="24"/>
                <w:szCs w:val="24"/>
                <w:lang w:val="vi-VN"/>
              </w:rPr>
              <w:t>Lưu Thị Kim Nhung (Chủ biên), Đỗ Thị Phi Nga.</w:t>
            </w:r>
          </w:p>
        </w:tc>
        <w:tc>
          <w:tcPr>
            <w:tcW w:w="1843" w:type="dxa"/>
            <w:tcBorders>
              <w:top w:val="single" w:sz="4" w:space="0" w:color="000000"/>
              <w:left w:val="single" w:sz="4" w:space="0" w:color="000000"/>
              <w:bottom w:val="single" w:sz="4" w:space="0" w:color="000000"/>
              <w:right w:val="single" w:sz="4" w:space="0" w:color="auto"/>
            </w:tcBorders>
            <w:vAlign w:val="center"/>
          </w:tcPr>
          <w:p w:rsidR="00DF1455" w:rsidRDefault="00DF1455">
            <w:pPr>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auto"/>
            </w:tcBorders>
          </w:tcPr>
          <w:p w:rsidR="00DF1455" w:rsidRDefault="0020104D">
            <w:pPr>
              <w:jc w:val="center"/>
              <w:rPr>
                <w:rFonts w:ascii="Times New Roman" w:hAnsi="Times New Roman" w:cs="Times New Roman"/>
                <w:sz w:val="24"/>
                <w:szCs w:val="24"/>
                <w:lang w:val="vi-VN"/>
              </w:rPr>
            </w:pPr>
            <w:r>
              <w:rPr>
                <w:rFonts w:ascii="Times New Roman" w:hAnsi="Times New Roman" w:cs="Times New Roman"/>
                <w:sz w:val="24"/>
                <w:szCs w:val="24"/>
                <w:lang w:val="vi-VN"/>
              </w:rPr>
              <w:t xml:space="preserve">Nhà xuất bản Đại học Sư phạm </w:t>
            </w:r>
          </w:p>
        </w:tc>
      </w:tr>
    </w:tbl>
    <w:p w:rsidR="00DF1455" w:rsidRPr="0026350B" w:rsidRDefault="009947E5">
      <w:pPr>
        <w:jc w:val="center"/>
        <w:rPr>
          <w:rFonts w:ascii="Times New Roman" w:hAnsi="Times New Roman" w:cs="Times New Roman"/>
          <w:i/>
          <w:sz w:val="24"/>
          <w:szCs w:val="24"/>
        </w:rPr>
      </w:pPr>
      <w:r>
        <w:rPr>
          <w:rFonts w:ascii="Times New Roman" w:hAnsi="Times New Roman" w:cs="Times New Roman"/>
          <w:i/>
          <w:sz w:val="24"/>
          <w:szCs w:val="24"/>
        </w:rPr>
        <w:t>(</w:t>
      </w:r>
      <w:r w:rsidR="0026350B">
        <w:rPr>
          <w:rFonts w:ascii="Times New Roman" w:hAnsi="Times New Roman" w:cs="Times New Roman"/>
          <w:i/>
          <w:sz w:val="24"/>
          <w:szCs w:val="24"/>
        </w:rPr>
        <w:t>Danh mục gồm 9 sách giáo khoa</w:t>
      </w:r>
      <w:r>
        <w:rPr>
          <w:rFonts w:ascii="Times New Roman" w:hAnsi="Times New Roman" w:cs="Times New Roman"/>
          <w:i/>
          <w:sz w:val="24"/>
          <w:szCs w:val="24"/>
        </w:rPr>
        <w:t>)</w:t>
      </w:r>
    </w:p>
    <w:p w:rsidR="00DF1455" w:rsidRDefault="00DF1455">
      <w:pPr>
        <w:jc w:val="center"/>
        <w:rPr>
          <w:rFonts w:ascii="Times New Roman" w:hAnsi="Times New Roman" w:cs="Times New Roman"/>
          <w:i/>
          <w:sz w:val="24"/>
          <w:szCs w:val="24"/>
        </w:rPr>
      </w:pPr>
    </w:p>
    <w:p w:rsidR="00DF1455" w:rsidRDefault="00DF1455">
      <w:pPr>
        <w:jc w:val="center"/>
        <w:rPr>
          <w:rFonts w:ascii="Times New Roman" w:hAnsi="Times New Roman" w:cs="Times New Roman"/>
          <w:i/>
          <w:sz w:val="28"/>
          <w:szCs w:val="28"/>
        </w:rPr>
      </w:pPr>
    </w:p>
    <w:p w:rsidR="00DF1455" w:rsidRDefault="00DF1455">
      <w:pPr>
        <w:rPr>
          <w:rFonts w:ascii="Times New Roman" w:hAnsi="Times New Roman" w:cs="Times New Roman"/>
        </w:rPr>
      </w:pPr>
      <w:bookmarkStart w:id="0" w:name="_GoBack"/>
      <w:bookmarkEnd w:id="0"/>
    </w:p>
    <w:p w:rsidR="00DF1455" w:rsidRDefault="00DF1455">
      <w:pPr>
        <w:rPr>
          <w:rFonts w:ascii="Times New Roman" w:hAnsi="Times New Roman" w:cs="Times New Roman"/>
        </w:rPr>
      </w:pPr>
    </w:p>
    <w:sectPr w:rsidR="00DF1455" w:rsidSect="00DF1455">
      <w:pgSz w:w="12240" w:h="15840"/>
      <w:pgMar w:top="1276" w:right="720" w:bottom="73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85001"/>
    <w:multiLevelType w:val="hybridMultilevel"/>
    <w:tmpl w:val="C35C5626"/>
    <w:lvl w:ilvl="0" w:tplc="75CC8584">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F1455"/>
    <w:rsid w:val="00171876"/>
    <w:rsid w:val="00174F6C"/>
    <w:rsid w:val="001F0200"/>
    <w:rsid w:val="0020104D"/>
    <w:rsid w:val="0026350B"/>
    <w:rsid w:val="003420C4"/>
    <w:rsid w:val="00452BF6"/>
    <w:rsid w:val="004F3DC7"/>
    <w:rsid w:val="005A3A22"/>
    <w:rsid w:val="00603668"/>
    <w:rsid w:val="008E6AE6"/>
    <w:rsid w:val="009947E5"/>
    <w:rsid w:val="00997AEC"/>
    <w:rsid w:val="00A772E4"/>
    <w:rsid w:val="00BA5B94"/>
    <w:rsid w:val="00DF1455"/>
    <w:rsid w:val="00EC3E7F"/>
    <w:rsid w:val="00F51FC2"/>
    <w:rsid w:val="00FC6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55"/>
    <w:pPr>
      <w:spacing w:after="0" w:line="240" w:lineRule="auto"/>
    </w:pPr>
    <w:rPr>
      <w:rFonts w:ascii=".VnTime" w:eastAsia="Times New Roman" w:hAnsi=".VnTime" w:cs="Arial"/>
      <w:sz w:val="32"/>
      <w:szCs w:val="32"/>
    </w:rPr>
  </w:style>
  <w:style w:type="paragraph" w:styleId="Heading2">
    <w:name w:val="heading 2"/>
    <w:basedOn w:val="Normal"/>
    <w:next w:val="Normal"/>
    <w:link w:val="Heading2Char"/>
    <w:qFormat/>
    <w:rsid w:val="00DF1455"/>
    <w:pPr>
      <w:keepNext/>
      <w:jc w:val="center"/>
      <w:outlineLvl w:val="1"/>
    </w:pPr>
    <w:rPr>
      <w:rFonts w:ascii="VNI-Times" w:hAnsi="VNI-Times" w:cs="Times New Roman"/>
      <w:b/>
      <w:spacing w:val="4"/>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F1455"/>
    <w:pPr>
      <w:ind w:firstLine="720"/>
      <w:jc w:val="both"/>
    </w:pPr>
    <w:rPr>
      <w:rFonts w:cs="Times New Roman"/>
      <w:b/>
      <w:i/>
      <w:sz w:val="28"/>
      <w:szCs w:val="20"/>
    </w:rPr>
  </w:style>
  <w:style w:type="character" w:customStyle="1" w:styleId="BodyTextIndent2Char">
    <w:name w:val="Body Text Indent 2 Char"/>
    <w:basedOn w:val="DefaultParagraphFont"/>
    <w:link w:val="BodyTextIndent2"/>
    <w:rsid w:val="00DF1455"/>
    <w:rPr>
      <w:rFonts w:ascii=".VnTime" w:eastAsia="Times New Roman" w:hAnsi=".VnTime" w:cs="Times New Roman"/>
      <w:b/>
      <w:i/>
      <w:sz w:val="28"/>
      <w:szCs w:val="20"/>
    </w:rPr>
  </w:style>
  <w:style w:type="table" w:styleId="TableGrid">
    <w:name w:val="Table Grid"/>
    <w:basedOn w:val="TableNormal"/>
    <w:uiPriority w:val="59"/>
    <w:rsid w:val="00DF1455"/>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DF1455"/>
    <w:rPr>
      <w:rFonts w:ascii="VNI-Times" w:eastAsia="Times New Roman" w:hAnsi="VNI-Times" w:cs="Times New Roman"/>
      <w:b/>
      <w:spacing w:val="4"/>
      <w:sz w:val="26"/>
      <w:szCs w:val="20"/>
    </w:rPr>
  </w:style>
  <w:style w:type="paragraph" w:styleId="BlockText">
    <w:name w:val="Block Text"/>
    <w:basedOn w:val="Normal"/>
    <w:rsid w:val="005A3A22"/>
    <w:pPr>
      <w:tabs>
        <w:tab w:val="left" w:pos="8820"/>
        <w:tab w:val="left" w:pos="9000"/>
      </w:tabs>
      <w:ind w:left="-540" w:right="-540"/>
    </w:pPr>
    <w:rPr>
      <w:rFonts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63</cp:revision>
  <cp:lastPrinted>2022-10-26T02:51:00Z</cp:lastPrinted>
  <dcterms:created xsi:type="dcterms:W3CDTF">2020-04-08T02:10:00Z</dcterms:created>
  <dcterms:modified xsi:type="dcterms:W3CDTF">2022-11-01T01:38:00Z</dcterms:modified>
</cp:coreProperties>
</file>